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7489" w:rsidRPr="003127FE" w:rsidRDefault="00C87489" w:rsidP="00D1707F">
      <w:pPr>
        <w:pStyle w:val="BodyText2"/>
        <w:tabs>
          <w:tab w:val="left" w:pos="9990"/>
          <w:tab w:val="left" w:pos="10080"/>
        </w:tabs>
        <w:spacing w:line="360" w:lineRule="auto"/>
        <w:jc w:val="left"/>
        <w:rPr>
          <w:b/>
          <w:szCs w:val="24"/>
        </w:rPr>
      </w:pPr>
    </w:p>
    <w:p w:rsidR="00D1707F" w:rsidRPr="003127FE" w:rsidRDefault="00D1707F" w:rsidP="00C87489">
      <w:pPr>
        <w:pStyle w:val="BodyText2"/>
        <w:tabs>
          <w:tab w:val="left" w:pos="9990"/>
          <w:tab w:val="left" w:pos="10080"/>
        </w:tabs>
        <w:spacing w:line="360" w:lineRule="auto"/>
        <w:jc w:val="center"/>
        <w:rPr>
          <w:b/>
          <w:szCs w:val="24"/>
        </w:rPr>
      </w:pPr>
      <w:r w:rsidRPr="003127FE">
        <w:rPr>
          <w:b/>
          <w:szCs w:val="24"/>
        </w:rPr>
        <w:t>GC 1-</w:t>
      </w:r>
      <w:r w:rsidR="0001531D" w:rsidRPr="003127FE">
        <w:rPr>
          <w:b/>
          <w:szCs w:val="24"/>
        </w:rPr>
        <w:t>8</w:t>
      </w:r>
      <w:r w:rsidRPr="003127FE">
        <w:rPr>
          <w:b/>
          <w:szCs w:val="24"/>
        </w:rPr>
        <w:t xml:space="preserve"> </w:t>
      </w:r>
      <w:r w:rsidR="00C87489" w:rsidRPr="003127FE">
        <w:rPr>
          <w:b/>
          <w:szCs w:val="24"/>
        </w:rPr>
        <w:t>Lab Report</w:t>
      </w:r>
    </w:p>
    <w:p w:rsidR="00C87489" w:rsidRPr="003127FE" w:rsidRDefault="00C87489" w:rsidP="00D1707F">
      <w:pPr>
        <w:pStyle w:val="BodyText2"/>
        <w:tabs>
          <w:tab w:val="left" w:pos="9990"/>
          <w:tab w:val="left" w:pos="10080"/>
        </w:tabs>
        <w:spacing w:line="360" w:lineRule="auto"/>
        <w:jc w:val="left"/>
        <w:rPr>
          <w:b/>
          <w:szCs w:val="24"/>
        </w:rPr>
      </w:pPr>
    </w:p>
    <w:p w:rsidR="00B427DB" w:rsidRPr="003127FE" w:rsidRDefault="00B427DB" w:rsidP="00B427DB">
      <w:pPr>
        <w:autoSpaceDE w:val="0"/>
        <w:autoSpaceDN w:val="0"/>
        <w:adjustRightInd w:val="0"/>
        <w:spacing w:line="360" w:lineRule="auto"/>
        <w:rPr>
          <w:b/>
          <w:bCs/>
        </w:rPr>
      </w:pPr>
      <w:r w:rsidRPr="003127FE">
        <w:rPr>
          <w:b/>
          <w:bCs/>
        </w:rPr>
        <w:t xml:space="preserve">Name: </w:t>
      </w:r>
    </w:p>
    <w:p w:rsidR="00B427DB" w:rsidRPr="003127FE" w:rsidRDefault="00B427DB" w:rsidP="00B427DB">
      <w:pPr>
        <w:autoSpaceDE w:val="0"/>
        <w:autoSpaceDN w:val="0"/>
        <w:adjustRightInd w:val="0"/>
        <w:spacing w:line="360" w:lineRule="auto"/>
        <w:rPr>
          <w:b/>
          <w:bCs/>
        </w:rPr>
      </w:pPr>
      <w:r w:rsidRPr="003127FE">
        <w:rPr>
          <w:b/>
          <w:bCs/>
        </w:rPr>
        <w:t>Z Number:</w:t>
      </w:r>
    </w:p>
    <w:p w:rsidR="00B427DB" w:rsidRPr="003127FE" w:rsidRDefault="00B427DB" w:rsidP="00B427DB">
      <w:pPr>
        <w:autoSpaceDE w:val="0"/>
        <w:autoSpaceDN w:val="0"/>
        <w:adjustRightInd w:val="0"/>
        <w:spacing w:line="360" w:lineRule="auto"/>
        <w:rPr>
          <w:b/>
          <w:bCs/>
        </w:rPr>
      </w:pPr>
      <w:r w:rsidRPr="003127FE">
        <w:rPr>
          <w:b/>
          <w:bCs/>
        </w:rPr>
        <w:t>Lab TA’s Name and Section Number:</w:t>
      </w:r>
    </w:p>
    <w:p w:rsidR="00B427DB" w:rsidRPr="003127FE" w:rsidRDefault="00B427DB" w:rsidP="00B427DB">
      <w:pPr>
        <w:autoSpaceDE w:val="0"/>
        <w:autoSpaceDN w:val="0"/>
        <w:adjustRightInd w:val="0"/>
        <w:spacing w:line="360" w:lineRule="auto"/>
        <w:rPr>
          <w:b/>
          <w:bCs/>
        </w:rPr>
      </w:pPr>
      <w:r w:rsidRPr="003127FE">
        <w:rPr>
          <w:b/>
          <w:bCs/>
          <w:color w:val="000000"/>
        </w:rPr>
        <w:t>A statement Accountability:</w:t>
      </w:r>
      <w:r w:rsidRPr="003127FE">
        <w:rPr>
          <w:b/>
          <w:bCs/>
          <w:i/>
          <w:iCs/>
        </w:rPr>
        <w:t xml:space="preserve"> </w:t>
      </w:r>
      <w:r w:rsidRPr="003127FE">
        <w:rPr>
          <w:i/>
          <w:iCs/>
        </w:rPr>
        <w:t>“I certify that this is my own work, and I understand that if I am found to be in violation of the honor code, I will be subject to the highest penalty.”</w:t>
      </w:r>
    </w:p>
    <w:p w:rsidR="00B427DB" w:rsidRPr="003127FE" w:rsidRDefault="00B427DB" w:rsidP="00B427DB">
      <w:pPr>
        <w:autoSpaceDE w:val="0"/>
        <w:autoSpaceDN w:val="0"/>
        <w:adjustRightInd w:val="0"/>
        <w:rPr>
          <w:b/>
          <w:bCs/>
        </w:rPr>
      </w:pPr>
    </w:p>
    <w:p w:rsidR="00B427DB" w:rsidRPr="003127FE" w:rsidRDefault="00B427DB" w:rsidP="00B427DB">
      <w:pPr>
        <w:autoSpaceDE w:val="0"/>
        <w:autoSpaceDN w:val="0"/>
        <w:adjustRightInd w:val="0"/>
        <w:jc w:val="center"/>
        <w:rPr>
          <w:b/>
          <w:bCs/>
        </w:rPr>
      </w:pPr>
      <w:r w:rsidRPr="003127FE">
        <w:rPr>
          <w:b/>
          <w:bCs/>
        </w:rPr>
        <w:t>SUMMARY OF THE VIDEO</w:t>
      </w:r>
    </w:p>
    <w:p w:rsidR="00B427DB" w:rsidRPr="003127FE" w:rsidRDefault="00B427DB" w:rsidP="00B427DB">
      <w:pPr>
        <w:pStyle w:val="BodyText2"/>
        <w:tabs>
          <w:tab w:val="left" w:pos="9990"/>
          <w:tab w:val="left" w:pos="10080"/>
        </w:tabs>
        <w:spacing w:line="360" w:lineRule="auto"/>
        <w:jc w:val="left"/>
        <w:rPr>
          <w:b/>
          <w:szCs w:val="24"/>
        </w:rPr>
      </w:pPr>
    </w:p>
    <w:p w:rsidR="00C649F5" w:rsidRPr="003127FE" w:rsidRDefault="00BF51C8" w:rsidP="00D1707F">
      <w:pPr>
        <w:pStyle w:val="BodyText2"/>
        <w:tabs>
          <w:tab w:val="left" w:pos="9990"/>
          <w:tab w:val="left" w:pos="10080"/>
        </w:tabs>
        <w:spacing w:line="360" w:lineRule="auto"/>
        <w:jc w:val="left"/>
        <w:rPr>
          <w:szCs w:val="24"/>
        </w:rPr>
      </w:pPr>
      <w:r w:rsidRPr="003127FE">
        <w:rPr>
          <w:szCs w:val="24"/>
        </w:rPr>
        <w:t>This video is an</w:t>
      </w:r>
      <w:r w:rsidR="004236FF" w:rsidRPr="003127FE">
        <w:rPr>
          <w:szCs w:val="24"/>
        </w:rPr>
        <w:t xml:space="preserve"> explanation of the Electromagnetic Spectrum</w:t>
      </w:r>
      <w:r w:rsidRPr="003127FE">
        <w:rPr>
          <w:szCs w:val="24"/>
        </w:rPr>
        <w:t>. There are different elect</w:t>
      </w:r>
      <w:bookmarkStart w:id="0" w:name="_GoBack"/>
      <w:bookmarkEnd w:id="0"/>
      <w:r w:rsidRPr="003127FE">
        <w:rPr>
          <w:szCs w:val="24"/>
        </w:rPr>
        <w:t xml:space="preserve">romagnetic waves with different wavelengths, λ. </w:t>
      </w:r>
    </w:p>
    <w:p w:rsidR="00C87489" w:rsidRPr="003127FE" w:rsidRDefault="00BF51C8" w:rsidP="00D1707F">
      <w:pPr>
        <w:pStyle w:val="BodyText2"/>
        <w:tabs>
          <w:tab w:val="left" w:pos="9990"/>
          <w:tab w:val="left" w:pos="10080"/>
        </w:tabs>
        <w:spacing w:line="360" w:lineRule="auto"/>
        <w:jc w:val="left"/>
        <w:rPr>
          <w:szCs w:val="24"/>
        </w:rPr>
      </w:pPr>
      <w:r w:rsidRPr="003127FE">
        <w:rPr>
          <w:szCs w:val="24"/>
        </w:rPr>
        <w:t xml:space="preserve">These waves </w:t>
      </w:r>
      <w:r w:rsidR="00C649F5" w:rsidRPr="003127FE">
        <w:rPr>
          <w:szCs w:val="24"/>
        </w:rPr>
        <w:t xml:space="preserve">are summarize in the table with their respective </w:t>
      </w:r>
      <w:r w:rsidR="004236FF" w:rsidRPr="003127FE">
        <w:rPr>
          <w:szCs w:val="24"/>
        </w:rPr>
        <w:t>wavelengths</w:t>
      </w:r>
      <w:r w:rsidRPr="003127FE">
        <w:rPr>
          <w:szCs w:val="24"/>
        </w:rPr>
        <w:t>;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188"/>
        <w:gridCol w:w="5026"/>
      </w:tblGrid>
      <w:tr w:rsidR="00BF51C8" w:rsidRPr="003127FE" w:rsidTr="00C649F5">
        <w:tc>
          <w:tcPr>
            <w:tcW w:w="5220" w:type="dxa"/>
          </w:tcPr>
          <w:p w:rsidR="00BF51C8" w:rsidRPr="003127FE" w:rsidRDefault="00BF51C8" w:rsidP="00D1707F">
            <w:pPr>
              <w:pStyle w:val="BodyText2"/>
              <w:tabs>
                <w:tab w:val="left" w:pos="9990"/>
                <w:tab w:val="left" w:pos="10080"/>
              </w:tabs>
              <w:spacing w:line="360" w:lineRule="auto"/>
              <w:jc w:val="left"/>
              <w:rPr>
                <w:szCs w:val="24"/>
              </w:rPr>
            </w:pPr>
            <w:r w:rsidRPr="003127FE">
              <w:rPr>
                <w:szCs w:val="24"/>
              </w:rPr>
              <w:t>Electromagnetic wave</w:t>
            </w:r>
          </w:p>
        </w:tc>
        <w:tc>
          <w:tcPr>
            <w:tcW w:w="5058" w:type="dxa"/>
          </w:tcPr>
          <w:p w:rsidR="00BF51C8" w:rsidRPr="003127FE" w:rsidRDefault="00BF51C8" w:rsidP="00D1707F">
            <w:pPr>
              <w:pStyle w:val="BodyText2"/>
              <w:tabs>
                <w:tab w:val="left" w:pos="9990"/>
                <w:tab w:val="left" w:pos="10080"/>
              </w:tabs>
              <w:spacing w:line="360" w:lineRule="auto"/>
              <w:jc w:val="left"/>
              <w:rPr>
                <w:szCs w:val="24"/>
              </w:rPr>
            </w:pPr>
            <w:proofErr w:type="spellStart"/>
            <w:r w:rsidRPr="003127FE">
              <w:rPr>
                <w:szCs w:val="24"/>
              </w:rPr>
              <w:t>Wavelength,λ</w:t>
            </w:r>
            <w:proofErr w:type="spellEnd"/>
            <w:r w:rsidRPr="003127FE">
              <w:rPr>
                <w:szCs w:val="24"/>
              </w:rPr>
              <w:t xml:space="preserve"> (nm)</w:t>
            </w:r>
          </w:p>
        </w:tc>
      </w:tr>
      <w:tr w:rsidR="00BF51C8" w:rsidRPr="003127FE" w:rsidTr="00C649F5">
        <w:tc>
          <w:tcPr>
            <w:tcW w:w="5220" w:type="dxa"/>
          </w:tcPr>
          <w:p w:rsidR="00BF51C8" w:rsidRPr="003127FE" w:rsidRDefault="00BF51C8" w:rsidP="00D1707F">
            <w:pPr>
              <w:pStyle w:val="BodyText2"/>
              <w:tabs>
                <w:tab w:val="left" w:pos="9990"/>
                <w:tab w:val="left" w:pos="10080"/>
              </w:tabs>
              <w:spacing w:line="360" w:lineRule="auto"/>
              <w:jc w:val="left"/>
              <w:rPr>
                <w:szCs w:val="24"/>
              </w:rPr>
            </w:pPr>
            <w:r w:rsidRPr="003127FE">
              <w:rPr>
                <w:szCs w:val="24"/>
              </w:rPr>
              <w:t>Radio waves</w:t>
            </w:r>
          </w:p>
        </w:tc>
        <w:tc>
          <w:tcPr>
            <w:tcW w:w="5058" w:type="dxa"/>
          </w:tcPr>
          <w:p w:rsidR="00BF51C8" w:rsidRPr="003127FE" w:rsidRDefault="00F22D8A" w:rsidP="00D1707F">
            <w:pPr>
              <w:pStyle w:val="BodyText2"/>
              <w:tabs>
                <w:tab w:val="left" w:pos="9990"/>
                <w:tab w:val="left" w:pos="10080"/>
              </w:tabs>
              <w:spacing w:line="360" w:lineRule="auto"/>
              <w:jc w:val="left"/>
              <w:rPr>
                <w:szCs w:val="24"/>
                <w:vertAlign w:val="superscript"/>
              </w:rPr>
            </w:pPr>
            <w:r w:rsidRPr="003127FE">
              <w:rPr>
                <w:szCs w:val="24"/>
              </w:rPr>
              <w:t>&gt;</w:t>
            </w:r>
            <w:r w:rsidR="00BF51C8" w:rsidRPr="003127FE">
              <w:rPr>
                <w:szCs w:val="24"/>
              </w:rPr>
              <w:t>1</w:t>
            </w:r>
            <w:r w:rsidR="00514AA7" w:rsidRPr="003127FE">
              <w:rPr>
                <w:szCs w:val="24"/>
              </w:rPr>
              <w:t>+10</w:t>
            </w:r>
            <w:r w:rsidR="00514AA7" w:rsidRPr="003127FE">
              <w:rPr>
                <w:szCs w:val="24"/>
                <w:vertAlign w:val="superscript"/>
              </w:rPr>
              <w:t>8</w:t>
            </w:r>
          </w:p>
        </w:tc>
      </w:tr>
      <w:tr w:rsidR="00BF51C8" w:rsidRPr="003127FE" w:rsidTr="00C649F5">
        <w:tc>
          <w:tcPr>
            <w:tcW w:w="5220" w:type="dxa"/>
          </w:tcPr>
          <w:p w:rsidR="00BF51C8" w:rsidRPr="003127FE" w:rsidRDefault="00BF51C8" w:rsidP="00D1707F">
            <w:pPr>
              <w:pStyle w:val="BodyText2"/>
              <w:tabs>
                <w:tab w:val="left" w:pos="9990"/>
                <w:tab w:val="left" w:pos="10080"/>
              </w:tabs>
              <w:spacing w:line="360" w:lineRule="auto"/>
              <w:jc w:val="left"/>
              <w:rPr>
                <w:szCs w:val="24"/>
              </w:rPr>
            </w:pPr>
            <w:proofErr w:type="spellStart"/>
            <w:r w:rsidRPr="003127FE">
              <w:rPr>
                <w:szCs w:val="24"/>
              </w:rPr>
              <w:t>Macrowaves</w:t>
            </w:r>
            <w:proofErr w:type="spellEnd"/>
          </w:p>
        </w:tc>
        <w:tc>
          <w:tcPr>
            <w:tcW w:w="5058" w:type="dxa"/>
          </w:tcPr>
          <w:p w:rsidR="00BF51C8" w:rsidRPr="003127FE" w:rsidRDefault="00F22D8A" w:rsidP="00D1707F">
            <w:pPr>
              <w:pStyle w:val="BodyText2"/>
              <w:tabs>
                <w:tab w:val="left" w:pos="9990"/>
                <w:tab w:val="left" w:pos="10080"/>
              </w:tabs>
              <w:spacing w:line="360" w:lineRule="auto"/>
              <w:jc w:val="left"/>
              <w:rPr>
                <w:szCs w:val="24"/>
                <w:vertAlign w:val="superscript"/>
              </w:rPr>
            </w:pPr>
            <w:r w:rsidRPr="003127FE">
              <w:rPr>
                <w:szCs w:val="24"/>
              </w:rPr>
              <w:t xml:space="preserve">3*10 </w:t>
            </w:r>
            <w:r w:rsidRPr="003127FE">
              <w:rPr>
                <w:szCs w:val="24"/>
                <w:vertAlign w:val="superscript"/>
              </w:rPr>
              <w:t xml:space="preserve">6 </w:t>
            </w:r>
            <w:r w:rsidRPr="003127FE">
              <w:rPr>
                <w:szCs w:val="24"/>
              </w:rPr>
              <w:t>– 1*10</w:t>
            </w:r>
            <w:r w:rsidRPr="003127FE">
              <w:rPr>
                <w:szCs w:val="24"/>
                <w:vertAlign w:val="superscript"/>
              </w:rPr>
              <w:t>8</w:t>
            </w:r>
          </w:p>
        </w:tc>
      </w:tr>
      <w:tr w:rsidR="00BF51C8" w:rsidRPr="003127FE" w:rsidTr="00C649F5">
        <w:tc>
          <w:tcPr>
            <w:tcW w:w="5220" w:type="dxa"/>
          </w:tcPr>
          <w:p w:rsidR="00BF51C8" w:rsidRPr="003127FE" w:rsidRDefault="00BF51C8" w:rsidP="00D1707F">
            <w:pPr>
              <w:pStyle w:val="BodyText2"/>
              <w:tabs>
                <w:tab w:val="left" w:pos="9990"/>
                <w:tab w:val="left" w:pos="10080"/>
              </w:tabs>
              <w:spacing w:line="360" w:lineRule="auto"/>
              <w:jc w:val="left"/>
              <w:rPr>
                <w:szCs w:val="24"/>
              </w:rPr>
            </w:pPr>
            <w:r w:rsidRPr="003127FE">
              <w:rPr>
                <w:szCs w:val="24"/>
              </w:rPr>
              <w:t>Infrared waves</w:t>
            </w:r>
          </w:p>
        </w:tc>
        <w:tc>
          <w:tcPr>
            <w:tcW w:w="5058" w:type="dxa"/>
          </w:tcPr>
          <w:p w:rsidR="00BF51C8" w:rsidRPr="003127FE" w:rsidRDefault="00F22D8A" w:rsidP="00F22D8A">
            <w:pPr>
              <w:pStyle w:val="BodyText2"/>
              <w:tabs>
                <w:tab w:val="left" w:pos="9990"/>
                <w:tab w:val="left" w:pos="10080"/>
              </w:tabs>
              <w:spacing w:line="360" w:lineRule="auto"/>
              <w:jc w:val="left"/>
              <w:rPr>
                <w:szCs w:val="24"/>
                <w:vertAlign w:val="superscript"/>
              </w:rPr>
            </w:pPr>
            <w:r w:rsidRPr="003127FE">
              <w:rPr>
                <w:szCs w:val="24"/>
              </w:rPr>
              <w:t xml:space="preserve">7*10 </w:t>
            </w:r>
            <w:r w:rsidRPr="003127FE">
              <w:rPr>
                <w:szCs w:val="24"/>
                <w:vertAlign w:val="superscript"/>
              </w:rPr>
              <w:t xml:space="preserve">2 </w:t>
            </w:r>
            <w:r w:rsidRPr="003127FE">
              <w:rPr>
                <w:szCs w:val="24"/>
              </w:rPr>
              <w:t xml:space="preserve">– 3*10 </w:t>
            </w:r>
            <w:r w:rsidRPr="003127FE">
              <w:rPr>
                <w:szCs w:val="24"/>
                <w:vertAlign w:val="superscript"/>
              </w:rPr>
              <w:t>6</w:t>
            </w:r>
          </w:p>
        </w:tc>
      </w:tr>
      <w:tr w:rsidR="00BF51C8" w:rsidRPr="003127FE" w:rsidTr="00C649F5">
        <w:tc>
          <w:tcPr>
            <w:tcW w:w="5220" w:type="dxa"/>
          </w:tcPr>
          <w:p w:rsidR="00BF51C8" w:rsidRPr="003127FE" w:rsidRDefault="00514AA7" w:rsidP="00D1707F">
            <w:pPr>
              <w:pStyle w:val="BodyText2"/>
              <w:tabs>
                <w:tab w:val="left" w:pos="9990"/>
                <w:tab w:val="left" w:pos="10080"/>
              </w:tabs>
              <w:spacing w:line="360" w:lineRule="auto"/>
              <w:jc w:val="left"/>
              <w:rPr>
                <w:szCs w:val="24"/>
              </w:rPr>
            </w:pPr>
            <w:r w:rsidRPr="003127FE">
              <w:rPr>
                <w:szCs w:val="24"/>
              </w:rPr>
              <w:t>Visible Light</w:t>
            </w:r>
          </w:p>
        </w:tc>
        <w:tc>
          <w:tcPr>
            <w:tcW w:w="5058" w:type="dxa"/>
          </w:tcPr>
          <w:p w:rsidR="00BF51C8" w:rsidRPr="003127FE" w:rsidRDefault="00F22D8A" w:rsidP="00D1707F">
            <w:pPr>
              <w:pStyle w:val="BodyText2"/>
              <w:tabs>
                <w:tab w:val="left" w:pos="9990"/>
                <w:tab w:val="left" w:pos="10080"/>
              </w:tabs>
              <w:spacing w:line="360" w:lineRule="auto"/>
              <w:jc w:val="left"/>
              <w:rPr>
                <w:szCs w:val="24"/>
              </w:rPr>
            </w:pPr>
            <w:r w:rsidRPr="003127FE">
              <w:rPr>
                <w:szCs w:val="24"/>
              </w:rPr>
              <w:t xml:space="preserve">4*10 </w:t>
            </w:r>
            <w:r w:rsidRPr="003127FE">
              <w:rPr>
                <w:szCs w:val="24"/>
                <w:vertAlign w:val="superscript"/>
              </w:rPr>
              <w:t xml:space="preserve">2 </w:t>
            </w:r>
            <w:r w:rsidRPr="003127FE">
              <w:rPr>
                <w:szCs w:val="24"/>
              </w:rPr>
              <w:t xml:space="preserve">- 7*10 </w:t>
            </w:r>
            <w:r w:rsidRPr="003127FE">
              <w:rPr>
                <w:szCs w:val="24"/>
                <w:vertAlign w:val="superscript"/>
              </w:rPr>
              <w:t>2</w:t>
            </w:r>
          </w:p>
        </w:tc>
      </w:tr>
      <w:tr w:rsidR="00BF51C8" w:rsidRPr="003127FE" w:rsidTr="00C649F5">
        <w:tc>
          <w:tcPr>
            <w:tcW w:w="5220" w:type="dxa"/>
          </w:tcPr>
          <w:p w:rsidR="00BF51C8" w:rsidRPr="003127FE" w:rsidRDefault="00514AA7" w:rsidP="00D1707F">
            <w:pPr>
              <w:pStyle w:val="BodyText2"/>
              <w:tabs>
                <w:tab w:val="left" w:pos="9990"/>
                <w:tab w:val="left" w:pos="10080"/>
              </w:tabs>
              <w:spacing w:line="360" w:lineRule="auto"/>
              <w:jc w:val="left"/>
              <w:rPr>
                <w:szCs w:val="24"/>
              </w:rPr>
            </w:pPr>
            <w:r w:rsidRPr="003127FE">
              <w:rPr>
                <w:szCs w:val="24"/>
              </w:rPr>
              <w:t>Ultraviolet</w:t>
            </w:r>
          </w:p>
        </w:tc>
        <w:tc>
          <w:tcPr>
            <w:tcW w:w="5058" w:type="dxa"/>
          </w:tcPr>
          <w:p w:rsidR="00BF51C8" w:rsidRPr="003127FE" w:rsidRDefault="00514AA7" w:rsidP="00D1707F">
            <w:pPr>
              <w:pStyle w:val="BodyText2"/>
              <w:tabs>
                <w:tab w:val="left" w:pos="9990"/>
                <w:tab w:val="left" w:pos="10080"/>
              </w:tabs>
              <w:spacing w:line="360" w:lineRule="auto"/>
              <w:jc w:val="left"/>
              <w:rPr>
                <w:szCs w:val="24"/>
                <w:vertAlign w:val="superscript"/>
              </w:rPr>
            </w:pPr>
            <w:r w:rsidRPr="003127FE">
              <w:rPr>
                <w:szCs w:val="24"/>
              </w:rPr>
              <w:t xml:space="preserve">1*10 </w:t>
            </w:r>
            <w:r w:rsidRPr="003127FE">
              <w:rPr>
                <w:szCs w:val="24"/>
                <w:vertAlign w:val="superscript"/>
              </w:rPr>
              <w:t xml:space="preserve">1 </w:t>
            </w:r>
            <w:r w:rsidRPr="003127FE">
              <w:rPr>
                <w:szCs w:val="24"/>
              </w:rPr>
              <w:t xml:space="preserve">– 4*10 </w:t>
            </w:r>
            <w:r w:rsidRPr="003127FE">
              <w:rPr>
                <w:szCs w:val="24"/>
                <w:vertAlign w:val="superscript"/>
              </w:rPr>
              <w:t>2</w:t>
            </w:r>
          </w:p>
        </w:tc>
      </w:tr>
      <w:tr w:rsidR="00BF51C8" w:rsidRPr="003127FE" w:rsidTr="00C649F5">
        <w:tc>
          <w:tcPr>
            <w:tcW w:w="5220" w:type="dxa"/>
          </w:tcPr>
          <w:p w:rsidR="00BF51C8" w:rsidRPr="003127FE" w:rsidRDefault="00514AA7" w:rsidP="00D1707F">
            <w:pPr>
              <w:pStyle w:val="BodyText2"/>
              <w:tabs>
                <w:tab w:val="left" w:pos="9990"/>
                <w:tab w:val="left" w:pos="10080"/>
              </w:tabs>
              <w:spacing w:line="360" w:lineRule="auto"/>
              <w:jc w:val="left"/>
              <w:rPr>
                <w:szCs w:val="24"/>
              </w:rPr>
            </w:pPr>
            <w:r w:rsidRPr="003127FE">
              <w:rPr>
                <w:szCs w:val="24"/>
              </w:rPr>
              <w:t>X-rays</w:t>
            </w:r>
          </w:p>
        </w:tc>
        <w:tc>
          <w:tcPr>
            <w:tcW w:w="5058" w:type="dxa"/>
          </w:tcPr>
          <w:p w:rsidR="00BF51C8" w:rsidRPr="003127FE" w:rsidRDefault="00514AA7" w:rsidP="00514AA7">
            <w:pPr>
              <w:pStyle w:val="BodyText2"/>
              <w:tabs>
                <w:tab w:val="left" w:pos="9990"/>
                <w:tab w:val="left" w:pos="10080"/>
              </w:tabs>
              <w:spacing w:line="360" w:lineRule="auto"/>
              <w:jc w:val="left"/>
              <w:rPr>
                <w:szCs w:val="24"/>
                <w:vertAlign w:val="superscript"/>
              </w:rPr>
            </w:pPr>
            <w:r w:rsidRPr="003127FE">
              <w:rPr>
                <w:szCs w:val="24"/>
              </w:rPr>
              <w:t xml:space="preserve">1*10 </w:t>
            </w:r>
            <w:r w:rsidRPr="003127FE">
              <w:rPr>
                <w:szCs w:val="24"/>
                <w:vertAlign w:val="superscript"/>
              </w:rPr>
              <w:t xml:space="preserve">-3 </w:t>
            </w:r>
            <w:r w:rsidRPr="003127FE">
              <w:rPr>
                <w:szCs w:val="24"/>
              </w:rPr>
              <w:t>-1*10</w:t>
            </w:r>
            <w:r w:rsidRPr="003127FE">
              <w:rPr>
                <w:szCs w:val="24"/>
                <w:vertAlign w:val="superscript"/>
              </w:rPr>
              <w:t>1</w:t>
            </w:r>
          </w:p>
        </w:tc>
      </w:tr>
      <w:tr w:rsidR="00BF51C8" w:rsidRPr="003127FE" w:rsidTr="00C649F5">
        <w:tc>
          <w:tcPr>
            <w:tcW w:w="5220" w:type="dxa"/>
          </w:tcPr>
          <w:p w:rsidR="00BF51C8" w:rsidRPr="003127FE" w:rsidRDefault="00514AA7" w:rsidP="00D1707F">
            <w:pPr>
              <w:pStyle w:val="BodyText2"/>
              <w:tabs>
                <w:tab w:val="left" w:pos="9990"/>
                <w:tab w:val="left" w:pos="10080"/>
              </w:tabs>
              <w:spacing w:line="360" w:lineRule="auto"/>
              <w:jc w:val="left"/>
              <w:rPr>
                <w:szCs w:val="24"/>
              </w:rPr>
            </w:pPr>
            <w:r w:rsidRPr="003127FE">
              <w:rPr>
                <w:szCs w:val="24"/>
              </w:rPr>
              <w:t>Gamma rays</w:t>
            </w:r>
          </w:p>
        </w:tc>
        <w:tc>
          <w:tcPr>
            <w:tcW w:w="5058" w:type="dxa"/>
          </w:tcPr>
          <w:p w:rsidR="00BF51C8" w:rsidRPr="003127FE" w:rsidRDefault="00514AA7" w:rsidP="00D1707F">
            <w:pPr>
              <w:pStyle w:val="BodyText2"/>
              <w:tabs>
                <w:tab w:val="left" w:pos="9990"/>
                <w:tab w:val="left" w:pos="10080"/>
              </w:tabs>
              <w:spacing w:line="360" w:lineRule="auto"/>
              <w:jc w:val="left"/>
              <w:rPr>
                <w:szCs w:val="24"/>
                <w:vertAlign w:val="superscript"/>
              </w:rPr>
            </w:pPr>
            <w:r w:rsidRPr="003127FE">
              <w:rPr>
                <w:szCs w:val="24"/>
              </w:rPr>
              <w:t>1*10</w:t>
            </w:r>
            <w:r w:rsidRPr="003127FE">
              <w:rPr>
                <w:szCs w:val="24"/>
                <w:vertAlign w:val="superscript"/>
              </w:rPr>
              <w:t>-3</w:t>
            </w:r>
          </w:p>
        </w:tc>
      </w:tr>
    </w:tbl>
    <w:p w:rsidR="00BF51C8" w:rsidRPr="003127FE" w:rsidRDefault="00BF51C8" w:rsidP="00D1707F">
      <w:pPr>
        <w:pStyle w:val="BodyText2"/>
        <w:tabs>
          <w:tab w:val="left" w:pos="9990"/>
          <w:tab w:val="left" w:pos="10080"/>
        </w:tabs>
        <w:spacing w:line="360" w:lineRule="auto"/>
        <w:jc w:val="left"/>
        <w:rPr>
          <w:szCs w:val="24"/>
        </w:rPr>
      </w:pPr>
    </w:p>
    <w:p w:rsidR="004236FF" w:rsidRPr="003127FE" w:rsidRDefault="004236FF" w:rsidP="00D1707F">
      <w:pPr>
        <w:pStyle w:val="BodyText2"/>
        <w:tabs>
          <w:tab w:val="left" w:pos="9990"/>
          <w:tab w:val="left" w:pos="10080"/>
        </w:tabs>
        <w:spacing w:line="360" w:lineRule="auto"/>
        <w:jc w:val="left"/>
        <w:rPr>
          <w:szCs w:val="24"/>
        </w:rPr>
      </w:pPr>
      <w:r w:rsidRPr="003127FE">
        <w:rPr>
          <w:szCs w:val="24"/>
        </w:rPr>
        <w:t xml:space="preserve">Visible light which is the wave that human can see is a part of the electromagnetic spectrum with wavelength ranging between 4*10 </w:t>
      </w:r>
      <w:r w:rsidRPr="003127FE">
        <w:rPr>
          <w:szCs w:val="24"/>
          <w:vertAlign w:val="superscript"/>
        </w:rPr>
        <w:t xml:space="preserve">2 </w:t>
      </w:r>
      <w:r w:rsidRPr="003127FE">
        <w:rPr>
          <w:szCs w:val="24"/>
        </w:rPr>
        <w:t>nm</w:t>
      </w:r>
      <w:r w:rsidRPr="003127FE">
        <w:rPr>
          <w:szCs w:val="24"/>
          <w:vertAlign w:val="superscript"/>
        </w:rPr>
        <w:t xml:space="preserve"> </w:t>
      </w:r>
      <w:r w:rsidRPr="003127FE">
        <w:rPr>
          <w:szCs w:val="24"/>
        </w:rPr>
        <w:t xml:space="preserve">and 7*10 </w:t>
      </w:r>
      <w:r w:rsidRPr="003127FE">
        <w:rPr>
          <w:szCs w:val="24"/>
          <w:vertAlign w:val="superscript"/>
        </w:rPr>
        <w:t xml:space="preserve">2 </w:t>
      </w:r>
      <w:r w:rsidRPr="003127FE">
        <w:rPr>
          <w:szCs w:val="24"/>
        </w:rPr>
        <w:t xml:space="preserve">nm. Visible light when passed through a prism it splits into different </w:t>
      </w:r>
      <w:proofErr w:type="spellStart"/>
      <w:r w:rsidRPr="003127FE">
        <w:rPr>
          <w:szCs w:val="24"/>
        </w:rPr>
        <w:t>colours</w:t>
      </w:r>
      <w:proofErr w:type="spellEnd"/>
      <w:r w:rsidRPr="003127FE">
        <w:rPr>
          <w:szCs w:val="24"/>
        </w:rPr>
        <w:t xml:space="preserve"> with red at one en</w:t>
      </w:r>
      <w:r w:rsidR="00240A94" w:rsidRPr="003127FE">
        <w:rPr>
          <w:szCs w:val="24"/>
        </w:rPr>
        <w:t xml:space="preserve">d about 620nm-750nm and </w:t>
      </w:r>
      <w:r w:rsidRPr="003127FE">
        <w:rPr>
          <w:szCs w:val="24"/>
        </w:rPr>
        <w:t>violet at the other end</w:t>
      </w:r>
      <w:r w:rsidR="00240A94" w:rsidRPr="003127FE">
        <w:rPr>
          <w:szCs w:val="24"/>
        </w:rPr>
        <w:t xml:space="preserve"> at 380nm-450nm</w:t>
      </w:r>
      <w:r w:rsidRPr="003127FE">
        <w:rPr>
          <w:szCs w:val="24"/>
        </w:rPr>
        <w:t xml:space="preserve">.  </w:t>
      </w:r>
    </w:p>
    <w:p w:rsidR="00240A94" w:rsidRPr="003127FE" w:rsidRDefault="00240A94" w:rsidP="00D1707F">
      <w:pPr>
        <w:pStyle w:val="BodyText2"/>
        <w:tabs>
          <w:tab w:val="left" w:pos="9990"/>
          <w:tab w:val="left" w:pos="10080"/>
        </w:tabs>
        <w:spacing w:line="360" w:lineRule="auto"/>
        <w:jc w:val="left"/>
        <w:rPr>
          <w:szCs w:val="24"/>
        </w:rPr>
      </w:pPr>
      <w:r w:rsidRPr="003127FE">
        <w:rPr>
          <w:szCs w:val="24"/>
        </w:rPr>
        <w:t xml:space="preserve">These </w:t>
      </w:r>
      <w:proofErr w:type="spellStart"/>
      <w:r w:rsidRPr="003127FE">
        <w:rPr>
          <w:szCs w:val="24"/>
        </w:rPr>
        <w:t>colours</w:t>
      </w:r>
      <w:proofErr w:type="spellEnd"/>
      <w:r w:rsidRPr="003127FE">
        <w:rPr>
          <w:szCs w:val="24"/>
        </w:rPr>
        <w:t xml:space="preserve"> of visible light are show in the spectrum below;</w:t>
      </w:r>
    </w:p>
    <w:p w:rsidR="00240A94" w:rsidRPr="003127FE" w:rsidRDefault="00240A94" w:rsidP="00D1707F">
      <w:pPr>
        <w:pStyle w:val="BodyText2"/>
        <w:tabs>
          <w:tab w:val="left" w:pos="9990"/>
          <w:tab w:val="left" w:pos="10080"/>
        </w:tabs>
        <w:spacing w:line="360" w:lineRule="auto"/>
        <w:jc w:val="left"/>
        <w:rPr>
          <w:szCs w:val="24"/>
        </w:rPr>
      </w:pPr>
      <w:r w:rsidRPr="003127FE">
        <w:rPr>
          <w:noProof/>
          <w:szCs w:val="24"/>
        </w:rPr>
        <w:drawing>
          <wp:inline distT="0" distB="0" distL="0" distR="0" wp14:anchorId="6D5387F1" wp14:editId="2AAB2088">
            <wp:extent cx="6238875" cy="1514475"/>
            <wp:effectExtent l="0" t="0" r="9525" b="9525"/>
            <wp:docPr id="1" name="Picture 1" descr="Full Visible Spectr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ull Visible Spectrum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8875" cy="1514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7489" w:rsidRPr="003127FE" w:rsidRDefault="00C87489" w:rsidP="00D1707F">
      <w:pPr>
        <w:pStyle w:val="BodyText2"/>
        <w:tabs>
          <w:tab w:val="left" w:pos="9990"/>
          <w:tab w:val="left" w:pos="10080"/>
        </w:tabs>
        <w:spacing w:line="360" w:lineRule="auto"/>
        <w:jc w:val="left"/>
        <w:rPr>
          <w:b/>
          <w:szCs w:val="24"/>
        </w:rPr>
      </w:pPr>
    </w:p>
    <w:p w:rsidR="00C87489" w:rsidRPr="003127FE" w:rsidRDefault="00C87489" w:rsidP="00D1707F">
      <w:pPr>
        <w:pStyle w:val="BodyText2"/>
        <w:tabs>
          <w:tab w:val="left" w:pos="9990"/>
          <w:tab w:val="left" w:pos="10080"/>
        </w:tabs>
        <w:spacing w:line="360" w:lineRule="auto"/>
        <w:jc w:val="left"/>
        <w:rPr>
          <w:szCs w:val="24"/>
        </w:rPr>
      </w:pPr>
    </w:p>
    <w:p w:rsidR="00C87489" w:rsidRPr="003127FE" w:rsidRDefault="00240A94" w:rsidP="00D1707F">
      <w:pPr>
        <w:pStyle w:val="BodyText2"/>
        <w:tabs>
          <w:tab w:val="left" w:pos="9990"/>
          <w:tab w:val="left" w:pos="10080"/>
        </w:tabs>
        <w:spacing w:line="360" w:lineRule="auto"/>
        <w:jc w:val="left"/>
        <w:rPr>
          <w:szCs w:val="24"/>
        </w:rPr>
      </w:pPr>
      <w:r w:rsidRPr="003127FE">
        <w:rPr>
          <w:szCs w:val="24"/>
        </w:rPr>
        <w:t xml:space="preserve">The video also reminds of the </w:t>
      </w:r>
      <w:proofErr w:type="spellStart"/>
      <w:r w:rsidRPr="003127FE">
        <w:rPr>
          <w:szCs w:val="24"/>
        </w:rPr>
        <w:t>plack</w:t>
      </w:r>
      <w:r w:rsidR="000D5CB8" w:rsidRPr="003127FE">
        <w:rPr>
          <w:szCs w:val="24"/>
        </w:rPr>
        <w:t>’</w:t>
      </w:r>
      <w:r w:rsidRPr="003127FE">
        <w:rPr>
          <w:szCs w:val="24"/>
        </w:rPr>
        <w:t>s</w:t>
      </w:r>
      <w:proofErr w:type="spellEnd"/>
      <w:r w:rsidRPr="003127FE">
        <w:rPr>
          <w:szCs w:val="24"/>
        </w:rPr>
        <w:t xml:space="preserve"> theory of quantum physics which states that the energy emitted/ absorbed by an electron is inversely proportional to the wavelength</w:t>
      </w:r>
    </w:p>
    <w:p w:rsidR="00240A94" w:rsidRPr="003127FE" w:rsidRDefault="00240A94" w:rsidP="00D1707F">
      <w:pPr>
        <w:pStyle w:val="BodyText2"/>
        <w:tabs>
          <w:tab w:val="left" w:pos="9990"/>
          <w:tab w:val="left" w:pos="10080"/>
        </w:tabs>
        <w:spacing w:line="360" w:lineRule="auto"/>
        <w:jc w:val="left"/>
        <w:rPr>
          <w:szCs w:val="24"/>
        </w:rPr>
      </w:pPr>
      <w:r w:rsidRPr="003127FE">
        <w:rPr>
          <w:szCs w:val="24"/>
        </w:rPr>
        <w:t xml:space="preserve">That is </w:t>
      </w:r>
      <m:oMath>
        <m:r>
          <w:rPr>
            <w:rFonts w:ascii="Cambria Math" w:hAnsi="Cambria Math"/>
            <w:szCs w:val="24"/>
          </w:rPr>
          <m:t>e∝</m:t>
        </m:r>
        <m:f>
          <m:fPr>
            <m:ctrlPr>
              <w:rPr>
                <w:rFonts w:ascii="Cambria Math" w:hAnsi="Cambria Math"/>
                <w:i/>
                <w:szCs w:val="24"/>
              </w:rPr>
            </m:ctrlPr>
          </m:fPr>
          <m:num>
            <m:r>
              <w:rPr>
                <w:rFonts w:ascii="Cambria Math" w:hAnsi="Cambria Math"/>
                <w:szCs w:val="24"/>
              </w:rPr>
              <m:t>1</m:t>
            </m:r>
          </m:num>
          <m:den>
            <m:r>
              <w:rPr>
                <w:rFonts w:ascii="Cambria Math" w:hAnsi="Cambria Math"/>
                <w:szCs w:val="24"/>
              </w:rPr>
              <m:t>λ</m:t>
            </m:r>
          </m:den>
        </m:f>
      </m:oMath>
    </w:p>
    <w:p w:rsidR="000D5CB8" w:rsidRPr="003127FE" w:rsidRDefault="000D5CB8" w:rsidP="00D1707F">
      <w:pPr>
        <w:pStyle w:val="BodyText2"/>
        <w:tabs>
          <w:tab w:val="left" w:pos="9990"/>
          <w:tab w:val="left" w:pos="10080"/>
        </w:tabs>
        <w:spacing w:line="360" w:lineRule="auto"/>
        <w:jc w:val="left"/>
        <w:rPr>
          <w:szCs w:val="24"/>
        </w:rPr>
      </w:pPr>
      <w:r w:rsidRPr="003127FE">
        <w:rPr>
          <w:szCs w:val="24"/>
        </w:rPr>
        <w:t xml:space="preserve">Thus </w:t>
      </w:r>
      <m:oMath>
        <m:r>
          <w:rPr>
            <w:rFonts w:ascii="Cambria Math" w:hAnsi="Cambria Math"/>
            <w:szCs w:val="24"/>
          </w:rPr>
          <m:t>E=</m:t>
        </m:r>
        <m:f>
          <m:fPr>
            <m:type m:val="skw"/>
            <m:ctrlPr>
              <w:rPr>
                <w:rFonts w:ascii="Cambria Math" w:hAnsi="Cambria Math"/>
                <w:i/>
                <w:szCs w:val="24"/>
              </w:rPr>
            </m:ctrlPr>
          </m:fPr>
          <m:num>
            <m:r>
              <w:rPr>
                <w:rFonts w:ascii="Cambria Math" w:hAnsi="Cambria Math"/>
                <w:szCs w:val="24"/>
              </w:rPr>
              <m:t>hc</m:t>
            </m:r>
          </m:num>
          <m:den>
            <m:r>
              <w:rPr>
                <w:rFonts w:ascii="Cambria Math" w:hAnsi="Cambria Math"/>
                <w:szCs w:val="24"/>
              </w:rPr>
              <m:t>λ</m:t>
            </m:r>
          </m:den>
        </m:f>
      </m:oMath>
      <w:r w:rsidRPr="003127FE">
        <w:rPr>
          <w:szCs w:val="24"/>
        </w:rPr>
        <w:t xml:space="preserve"> or </w:t>
      </w:r>
      <m:oMath>
        <m:r>
          <w:rPr>
            <w:rFonts w:ascii="Cambria Math" w:hAnsi="Cambria Math"/>
            <w:szCs w:val="24"/>
          </w:rPr>
          <m:t>E=hv</m:t>
        </m:r>
      </m:oMath>
      <w:r w:rsidRPr="003127FE">
        <w:rPr>
          <w:szCs w:val="24"/>
        </w:rPr>
        <w:t xml:space="preserve"> where h is the </w:t>
      </w:r>
      <w:proofErr w:type="spellStart"/>
      <w:r w:rsidRPr="003127FE">
        <w:rPr>
          <w:szCs w:val="24"/>
        </w:rPr>
        <w:t>plack’s</w:t>
      </w:r>
      <w:proofErr w:type="spellEnd"/>
      <w:r w:rsidRPr="003127FE">
        <w:rPr>
          <w:szCs w:val="24"/>
        </w:rPr>
        <w:t xml:space="preserve"> constant, v is the frequency and c is the critical speed of light</w:t>
      </w:r>
    </w:p>
    <w:p w:rsidR="000D5CB8" w:rsidRPr="003127FE" w:rsidRDefault="000D5CB8" w:rsidP="00D1707F">
      <w:pPr>
        <w:pStyle w:val="BodyText2"/>
        <w:tabs>
          <w:tab w:val="left" w:pos="9990"/>
          <w:tab w:val="left" w:pos="10080"/>
        </w:tabs>
        <w:spacing w:line="360" w:lineRule="auto"/>
        <w:jc w:val="left"/>
        <w:rPr>
          <w:szCs w:val="24"/>
        </w:rPr>
      </w:pPr>
      <w:r w:rsidRPr="003127FE">
        <w:rPr>
          <w:szCs w:val="24"/>
        </w:rPr>
        <w:t xml:space="preserve">In the experiment to show the visible light spectrum a white light beam is made to pass through a small slit before passing through a prism into a display object/ screen. When this is done different </w:t>
      </w:r>
      <w:r w:rsidR="00BF73D4" w:rsidRPr="003127FE">
        <w:rPr>
          <w:szCs w:val="24"/>
        </w:rPr>
        <w:t>colors</w:t>
      </w:r>
      <w:r w:rsidRPr="003127FE">
        <w:rPr>
          <w:szCs w:val="24"/>
        </w:rPr>
        <w:t xml:space="preserve"> will be displayed in the screen according to their wavelengths.</w:t>
      </w:r>
    </w:p>
    <w:p w:rsidR="000D5CB8" w:rsidRPr="003127FE" w:rsidRDefault="00BF73D4" w:rsidP="00D1707F">
      <w:pPr>
        <w:pStyle w:val="BodyText2"/>
        <w:tabs>
          <w:tab w:val="left" w:pos="9990"/>
          <w:tab w:val="left" w:pos="10080"/>
        </w:tabs>
        <w:spacing w:line="360" w:lineRule="auto"/>
        <w:jc w:val="left"/>
        <w:rPr>
          <w:b/>
          <w:szCs w:val="24"/>
        </w:rPr>
      </w:pPr>
      <w:r w:rsidRPr="003127FE">
        <w:rPr>
          <w:szCs w:val="24"/>
        </w:rPr>
        <w:t>The</w:t>
      </w:r>
      <w:r w:rsidR="000D5CB8" w:rsidRPr="003127FE">
        <w:rPr>
          <w:szCs w:val="24"/>
        </w:rPr>
        <w:t xml:space="preserve"> light bulb is replaced with an evacuated tube containing </w:t>
      </w:r>
      <w:r w:rsidR="00185991" w:rsidRPr="003127FE">
        <w:rPr>
          <w:szCs w:val="24"/>
        </w:rPr>
        <w:t xml:space="preserve">atoms of an element this is called </w:t>
      </w:r>
      <w:r w:rsidR="00185991" w:rsidRPr="003127FE">
        <w:rPr>
          <w:b/>
          <w:szCs w:val="24"/>
        </w:rPr>
        <w:t>atomic spectroscopy</w:t>
      </w:r>
      <w:r w:rsidR="00185991" w:rsidRPr="003127FE">
        <w:rPr>
          <w:szCs w:val="24"/>
        </w:rPr>
        <w:t xml:space="preserve">. In this experiment Na atoms were used and two yellow lines were observed in the display. This is the </w:t>
      </w:r>
      <w:r w:rsidR="00185991" w:rsidRPr="003127FE">
        <w:rPr>
          <w:b/>
          <w:szCs w:val="24"/>
        </w:rPr>
        <w:t>line spectrum</w:t>
      </w:r>
      <w:r w:rsidR="00185991" w:rsidRPr="003127FE">
        <w:rPr>
          <w:szCs w:val="24"/>
        </w:rPr>
        <w:t xml:space="preserve">. This is because when atoms are excited they will radiate some energy at a certain wavelength. This shows that energy is emitted in </w:t>
      </w:r>
      <w:r w:rsidR="00185991" w:rsidRPr="003127FE">
        <w:rPr>
          <w:b/>
          <w:szCs w:val="24"/>
        </w:rPr>
        <w:t>small discrete quantities</w:t>
      </w:r>
      <w:r w:rsidR="00185991" w:rsidRPr="003127FE">
        <w:rPr>
          <w:szCs w:val="24"/>
        </w:rPr>
        <w:t xml:space="preserve"> and not over continuous range. These are called </w:t>
      </w:r>
      <w:r w:rsidR="00185991" w:rsidRPr="003127FE">
        <w:rPr>
          <w:b/>
          <w:szCs w:val="24"/>
        </w:rPr>
        <w:t xml:space="preserve">photons. </w:t>
      </w:r>
    </w:p>
    <w:p w:rsidR="00185991" w:rsidRPr="003127FE" w:rsidRDefault="00185991" w:rsidP="00D1707F">
      <w:pPr>
        <w:pStyle w:val="BodyText2"/>
        <w:tabs>
          <w:tab w:val="left" w:pos="9990"/>
          <w:tab w:val="left" w:pos="10080"/>
        </w:tabs>
        <w:spacing w:line="360" w:lineRule="auto"/>
        <w:jc w:val="left"/>
        <w:rPr>
          <w:szCs w:val="24"/>
        </w:rPr>
      </w:pPr>
      <w:r w:rsidRPr="003127FE">
        <w:rPr>
          <w:szCs w:val="24"/>
        </w:rPr>
        <w:t>Two types of spectra are known;</w:t>
      </w:r>
    </w:p>
    <w:p w:rsidR="004E7096" w:rsidRPr="003127FE" w:rsidRDefault="00185991" w:rsidP="00D1707F">
      <w:pPr>
        <w:pStyle w:val="BodyText2"/>
        <w:tabs>
          <w:tab w:val="left" w:pos="9990"/>
          <w:tab w:val="left" w:pos="10080"/>
        </w:tabs>
        <w:spacing w:line="360" w:lineRule="auto"/>
        <w:jc w:val="left"/>
        <w:rPr>
          <w:szCs w:val="24"/>
        </w:rPr>
      </w:pPr>
      <w:r w:rsidRPr="003127FE">
        <w:rPr>
          <w:b/>
          <w:szCs w:val="24"/>
        </w:rPr>
        <w:t>Absorption spectrum</w:t>
      </w:r>
      <w:r w:rsidRPr="003127FE">
        <w:rPr>
          <w:szCs w:val="24"/>
        </w:rPr>
        <w:t xml:space="preserve"> where </w:t>
      </w:r>
      <w:r w:rsidR="00BF73D4" w:rsidRPr="003127FE">
        <w:rPr>
          <w:szCs w:val="24"/>
        </w:rPr>
        <w:t xml:space="preserve">a given wavelength </w:t>
      </w:r>
      <w:r w:rsidR="004E7096" w:rsidRPr="003127FE">
        <w:rPr>
          <w:szCs w:val="24"/>
        </w:rPr>
        <w:t>of light is absorbed by the atom and only that wavelength is absorbed.</w:t>
      </w:r>
    </w:p>
    <w:p w:rsidR="00185991" w:rsidRPr="003127FE" w:rsidRDefault="00185991" w:rsidP="00D1707F">
      <w:pPr>
        <w:pStyle w:val="BodyText2"/>
        <w:tabs>
          <w:tab w:val="left" w:pos="9990"/>
          <w:tab w:val="left" w:pos="10080"/>
        </w:tabs>
        <w:spacing w:line="360" w:lineRule="auto"/>
        <w:jc w:val="left"/>
        <w:rPr>
          <w:szCs w:val="24"/>
        </w:rPr>
      </w:pPr>
      <w:r w:rsidRPr="003127FE">
        <w:rPr>
          <w:szCs w:val="24"/>
        </w:rPr>
        <w:t xml:space="preserve"> </w:t>
      </w:r>
      <w:r w:rsidR="004E7096" w:rsidRPr="003127FE">
        <w:rPr>
          <w:b/>
          <w:szCs w:val="24"/>
        </w:rPr>
        <w:t xml:space="preserve">Emission spectrum </w:t>
      </w:r>
      <w:r w:rsidR="004E7096" w:rsidRPr="003127FE">
        <w:rPr>
          <w:szCs w:val="24"/>
        </w:rPr>
        <w:t xml:space="preserve">when an excited atom releases light of a given wavelength as </w:t>
      </w:r>
      <w:r w:rsidR="005C474F" w:rsidRPr="003127FE">
        <w:rPr>
          <w:szCs w:val="24"/>
        </w:rPr>
        <w:t>they</w:t>
      </w:r>
      <w:r w:rsidR="004E7096" w:rsidRPr="003127FE">
        <w:rPr>
          <w:szCs w:val="24"/>
        </w:rPr>
        <w:t xml:space="preserve"> are relaxing.</w:t>
      </w:r>
    </w:p>
    <w:p w:rsidR="00C87489" w:rsidRPr="003127FE" w:rsidRDefault="00C87489" w:rsidP="00D1707F">
      <w:pPr>
        <w:pStyle w:val="BodyText2"/>
        <w:tabs>
          <w:tab w:val="left" w:pos="9990"/>
          <w:tab w:val="left" w:pos="10080"/>
        </w:tabs>
        <w:spacing w:line="360" w:lineRule="auto"/>
        <w:jc w:val="left"/>
        <w:rPr>
          <w:b/>
          <w:szCs w:val="24"/>
        </w:rPr>
      </w:pPr>
    </w:p>
    <w:p w:rsidR="00D1707F" w:rsidRPr="003127FE" w:rsidRDefault="00D1707F" w:rsidP="00D1707F">
      <w:pPr>
        <w:pStyle w:val="BodyText2"/>
        <w:tabs>
          <w:tab w:val="left" w:pos="9990"/>
          <w:tab w:val="left" w:pos="10080"/>
        </w:tabs>
        <w:spacing w:line="360" w:lineRule="auto"/>
        <w:jc w:val="left"/>
        <w:rPr>
          <w:b/>
          <w:szCs w:val="24"/>
        </w:rPr>
      </w:pPr>
      <w:r w:rsidRPr="003127FE">
        <w:rPr>
          <w:b/>
          <w:szCs w:val="24"/>
        </w:rPr>
        <w:t xml:space="preserve">YOU MUST SHOW ALL CALCULATIONS TO RECEIVE CREDIT FOR THEM! </w:t>
      </w:r>
    </w:p>
    <w:tbl>
      <w:tblPr>
        <w:tblW w:w="0" w:type="auto"/>
        <w:tblInd w:w="108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ook w:val="00A0" w:firstRow="1" w:lastRow="0" w:firstColumn="1" w:lastColumn="0" w:noHBand="0" w:noVBand="0"/>
      </w:tblPr>
      <w:tblGrid>
        <w:gridCol w:w="1080"/>
        <w:gridCol w:w="1728"/>
        <w:gridCol w:w="2016"/>
        <w:gridCol w:w="2016"/>
        <w:gridCol w:w="3168"/>
      </w:tblGrid>
      <w:tr w:rsidR="00D1707F" w:rsidRPr="003127FE" w:rsidTr="00D1707F">
        <w:tc>
          <w:tcPr>
            <w:tcW w:w="1080" w:type="dxa"/>
            <w:vAlign w:val="center"/>
          </w:tcPr>
          <w:p w:rsidR="00D1707F" w:rsidRPr="003127FE" w:rsidRDefault="00D1707F" w:rsidP="00D1707F">
            <w:pPr>
              <w:spacing w:line="480" w:lineRule="auto"/>
              <w:jc w:val="center"/>
              <w:rPr>
                <w:caps/>
              </w:rPr>
            </w:pPr>
            <w:r w:rsidRPr="003127FE">
              <w:rPr>
                <w:caps/>
              </w:rPr>
              <w:t>gas</w:t>
            </w:r>
          </w:p>
        </w:tc>
        <w:tc>
          <w:tcPr>
            <w:tcW w:w="1728" w:type="dxa"/>
            <w:vAlign w:val="center"/>
          </w:tcPr>
          <w:p w:rsidR="00D1707F" w:rsidRPr="003127FE" w:rsidRDefault="00D1707F" w:rsidP="00D1707F">
            <w:pPr>
              <w:spacing w:line="480" w:lineRule="auto"/>
              <w:jc w:val="center"/>
              <w:rPr>
                <w:caps/>
              </w:rPr>
            </w:pPr>
            <w:r w:rsidRPr="003127FE">
              <w:rPr>
                <w:caps/>
              </w:rPr>
              <w:t>color</w:t>
            </w:r>
          </w:p>
        </w:tc>
        <w:tc>
          <w:tcPr>
            <w:tcW w:w="2016" w:type="dxa"/>
            <w:vAlign w:val="center"/>
          </w:tcPr>
          <w:p w:rsidR="00D1707F" w:rsidRPr="003127FE" w:rsidRDefault="00D1707F" w:rsidP="00D1707F">
            <w:pPr>
              <w:spacing w:line="360" w:lineRule="auto"/>
              <w:jc w:val="center"/>
              <w:rPr>
                <w:caps/>
              </w:rPr>
            </w:pPr>
            <w:r w:rsidRPr="003127FE">
              <w:rPr>
                <w:caps/>
              </w:rPr>
              <w:t>energy</w:t>
            </w:r>
          </w:p>
          <w:p w:rsidR="00D1707F" w:rsidRPr="003127FE" w:rsidRDefault="00D1707F" w:rsidP="00D1707F">
            <w:pPr>
              <w:spacing w:line="360" w:lineRule="auto"/>
              <w:jc w:val="center"/>
            </w:pPr>
            <w:r w:rsidRPr="003127FE">
              <w:rPr>
                <w:caps/>
              </w:rPr>
              <w:t xml:space="preserve">(E, </w:t>
            </w:r>
            <w:r w:rsidRPr="003127FE">
              <w:t>eV)</w:t>
            </w:r>
          </w:p>
        </w:tc>
        <w:tc>
          <w:tcPr>
            <w:tcW w:w="2016" w:type="dxa"/>
            <w:vAlign w:val="center"/>
          </w:tcPr>
          <w:p w:rsidR="00D1707F" w:rsidRPr="003127FE" w:rsidRDefault="00D1707F" w:rsidP="00D1707F">
            <w:pPr>
              <w:spacing w:before="120" w:line="360" w:lineRule="auto"/>
              <w:jc w:val="center"/>
              <w:rPr>
                <w:caps/>
              </w:rPr>
            </w:pPr>
            <w:r w:rsidRPr="003127FE">
              <w:rPr>
                <w:caps/>
              </w:rPr>
              <w:t>wavelenght</w:t>
            </w:r>
          </w:p>
          <w:p w:rsidR="00D1707F" w:rsidRPr="003127FE" w:rsidRDefault="00D1707F" w:rsidP="00D1707F">
            <w:pPr>
              <w:spacing w:line="480" w:lineRule="auto"/>
              <w:jc w:val="center"/>
              <w:rPr>
                <w:caps/>
              </w:rPr>
            </w:pPr>
            <w:r w:rsidRPr="003127FE">
              <w:rPr>
                <w:caps/>
              </w:rPr>
              <w:t>(</w:t>
            </w:r>
            <w:r w:rsidRPr="003127FE">
              <w:rPr>
                <w:caps/>
              </w:rPr>
              <w:sym w:font="Symbol" w:char="F06C"/>
            </w:r>
            <w:r w:rsidRPr="003127FE">
              <w:rPr>
                <w:caps/>
              </w:rPr>
              <w:t xml:space="preserve">, </w:t>
            </w:r>
            <w:r w:rsidRPr="003127FE">
              <w:t>nm</w:t>
            </w:r>
            <w:r w:rsidRPr="003127FE">
              <w:rPr>
                <w:caps/>
              </w:rPr>
              <w:t>)</w:t>
            </w:r>
          </w:p>
        </w:tc>
        <w:tc>
          <w:tcPr>
            <w:tcW w:w="3168" w:type="dxa"/>
            <w:vAlign w:val="center"/>
          </w:tcPr>
          <w:p w:rsidR="00D1707F" w:rsidRPr="003127FE" w:rsidRDefault="00D1707F" w:rsidP="00D1707F">
            <w:pPr>
              <w:spacing w:line="480" w:lineRule="auto"/>
              <w:jc w:val="center"/>
              <w:rPr>
                <w:caps/>
              </w:rPr>
            </w:pPr>
            <w:r w:rsidRPr="003127FE">
              <w:rPr>
                <w:caps/>
              </w:rPr>
              <w:t>1/</w:t>
            </w:r>
            <w:r w:rsidRPr="003127FE">
              <w:rPr>
                <w:caps/>
              </w:rPr>
              <w:sym w:font="Symbol" w:char="F06C"/>
            </w:r>
            <w:r w:rsidRPr="003127FE">
              <w:rPr>
                <w:caps/>
              </w:rPr>
              <w:t xml:space="preserve">  (1/</w:t>
            </w:r>
            <w:r w:rsidRPr="003127FE">
              <w:t>nm</w:t>
            </w:r>
            <w:r w:rsidRPr="003127FE">
              <w:rPr>
                <w:caps/>
              </w:rPr>
              <w:t>)</w:t>
            </w:r>
          </w:p>
        </w:tc>
      </w:tr>
      <w:tr w:rsidR="00D1707F" w:rsidRPr="003127FE" w:rsidTr="00D1707F">
        <w:trPr>
          <w:trHeight w:val="1560"/>
        </w:trPr>
        <w:tc>
          <w:tcPr>
            <w:tcW w:w="1080" w:type="dxa"/>
            <w:vAlign w:val="center"/>
          </w:tcPr>
          <w:p w:rsidR="00D1707F" w:rsidRPr="003127FE" w:rsidRDefault="00D1707F" w:rsidP="00D1707F"/>
          <w:p w:rsidR="00D1707F" w:rsidRPr="003127FE" w:rsidRDefault="00D1707F" w:rsidP="00D1707F">
            <w:pPr>
              <w:jc w:val="center"/>
            </w:pPr>
          </w:p>
          <w:p w:rsidR="00D1707F" w:rsidRPr="003127FE" w:rsidRDefault="00D1707F" w:rsidP="00D1707F">
            <w:pPr>
              <w:jc w:val="center"/>
              <w:rPr>
                <w:vertAlign w:val="subscript"/>
              </w:rPr>
            </w:pPr>
            <w:r w:rsidRPr="003127FE">
              <w:t>H</w:t>
            </w:r>
            <w:r w:rsidRPr="003127FE">
              <w:rPr>
                <w:vertAlign w:val="subscript"/>
              </w:rPr>
              <w:t>2</w:t>
            </w:r>
          </w:p>
        </w:tc>
        <w:tc>
          <w:tcPr>
            <w:tcW w:w="1728" w:type="dxa"/>
          </w:tcPr>
          <w:p w:rsidR="00D1707F" w:rsidRPr="003127FE" w:rsidRDefault="00D1707F" w:rsidP="00D1707F">
            <w:pPr>
              <w:jc w:val="center"/>
            </w:pPr>
          </w:p>
          <w:p w:rsidR="00D1707F" w:rsidRPr="003127FE" w:rsidRDefault="00D1707F" w:rsidP="00D1707F">
            <w:pPr>
              <w:jc w:val="center"/>
            </w:pPr>
            <w:r w:rsidRPr="003127FE">
              <w:t>Blue-green</w:t>
            </w:r>
          </w:p>
          <w:p w:rsidR="00D1707F" w:rsidRPr="003127FE" w:rsidRDefault="00D1707F" w:rsidP="00D1707F">
            <w:pPr>
              <w:jc w:val="center"/>
            </w:pPr>
            <w:r w:rsidRPr="003127FE">
              <w:t>Blue-green</w:t>
            </w:r>
          </w:p>
          <w:p w:rsidR="00D1707F" w:rsidRPr="003127FE" w:rsidRDefault="00D1707F" w:rsidP="00D1707F">
            <w:pPr>
              <w:jc w:val="center"/>
            </w:pPr>
            <w:r w:rsidRPr="003127FE">
              <w:t>Orange</w:t>
            </w:r>
          </w:p>
          <w:p w:rsidR="00D1707F" w:rsidRPr="003127FE" w:rsidRDefault="00D1707F" w:rsidP="00D1707F">
            <w:pPr>
              <w:jc w:val="center"/>
            </w:pPr>
            <w:r w:rsidRPr="003127FE">
              <w:t>Red</w:t>
            </w:r>
          </w:p>
          <w:p w:rsidR="00D1707F" w:rsidRPr="003127FE" w:rsidRDefault="00D1707F" w:rsidP="00D1707F">
            <w:pPr>
              <w:jc w:val="center"/>
            </w:pPr>
          </w:p>
        </w:tc>
        <w:tc>
          <w:tcPr>
            <w:tcW w:w="2016" w:type="dxa"/>
          </w:tcPr>
          <w:p w:rsidR="00D1707F" w:rsidRPr="003127FE" w:rsidRDefault="00D1707F" w:rsidP="00D1707F">
            <w:pPr>
              <w:jc w:val="center"/>
            </w:pPr>
          </w:p>
          <w:p w:rsidR="00D1707F" w:rsidRPr="003127FE" w:rsidRDefault="007F650C" w:rsidP="00D1707F">
            <w:pPr>
              <w:jc w:val="center"/>
            </w:pPr>
            <w:r w:rsidRPr="003127FE">
              <w:t>2.30</w:t>
            </w:r>
          </w:p>
          <w:p w:rsidR="00D1707F" w:rsidRPr="003127FE" w:rsidRDefault="007F650C" w:rsidP="00D1707F">
            <w:pPr>
              <w:jc w:val="center"/>
            </w:pPr>
            <w:r w:rsidRPr="003127FE">
              <w:t>2.10</w:t>
            </w:r>
          </w:p>
          <w:p w:rsidR="00D1707F" w:rsidRPr="003127FE" w:rsidRDefault="007F650C" w:rsidP="00D1707F">
            <w:pPr>
              <w:jc w:val="center"/>
            </w:pPr>
            <w:r w:rsidRPr="003127FE">
              <w:t>2.00</w:t>
            </w:r>
          </w:p>
          <w:p w:rsidR="00D1707F" w:rsidRPr="003127FE" w:rsidRDefault="00D1707F" w:rsidP="00D1707F">
            <w:pPr>
              <w:jc w:val="center"/>
            </w:pPr>
          </w:p>
        </w:tc>
        <w:tc>
          <w:tcPr>
            <w:tcW w:w="2016" w:type="dxa"/>
          </w:tcPr>
          <w:p w:rsidR="006619F4" w:rsidRPr="003127FE" w:rsidRDefault="006619F4" w:rsidP="00D1707F">
            <w:pPr>
              <w:jc w:val="center"/>
            </w:pPr>
          </w:p>
          <w:p w:rsidR="00D1707F" w:rsidRPr="003127FE" w:rsidRDefault="007F650C" w:rsidP="00D1707F">
            <w:pPr>
              <w:jc w:val="center"/>
            </w:pPr>
            <w:r w:rsidRPr="003127FE">
              <w:t>54</w:t>
            </w:r>
            <w:r w:rsidR="00D1707F" w:rsidRPr="003127FE">
              <w:t>0</w:t>
            </w:r>
          </w:p>
          <w:p w:rsidR="00D1707F" w:rsidRPr="003127FE" w:rsidRDefault="007F650C" w:rsidP="007F650C">
            <w:r w:rsidRPr="003127FE">
              <w:t xml:space="preserve">          580</w:t>
            </w:r>
          </w:p>
          <w:p w:rsidR="00D1707F" w:rsidRPr="003127FE" w:rsidRDefault="007F650C" w:rsidP="007F650C">
            <w:r w:rsidRPr="003127FE">
              <w:t xml:space="preserve">          620</w:t>
            </w:r>
          </w:p>
        </w:tc>
        <w:tc>
          <w:tcPr>
            <w:tcW w:w="3168" w:type="dxa"/>
          </w:tcPr>
          <w:p w:rsidR="006619F4" w:rsidRPr="003127FE" w:rsidRDefault="006619F4" w:rsidP="006619F4">
            <w:pPr>
              <w:jc w:val="center"/>
              <w:rPr>
                <w:vertAlign w:val="superscript"/>
              </w:rPr>
            </w:pPr>
          </w:p>
          <w:p w:rsidR="00D1707F" w:rsidRPr="003127FE" w:rsidRDefault="00A20DFE" w:rsidP="00A20DFE">
            <w:r w:rsidRPr="003127FE">
              <w:t>0.00185</w:t>
            </w:r>
          </w:p>
          <w:p w:rsidR="00A20DFE" w:rsidRPr="003127FE" w:rsidRDefault="00A20DFE" w:rsidP="00A20DFE">
            <w:r w:rsidRPr="003127FE">
              <w:t>0.00172</w:t>
            </w:r>
          </w:p>
          <w:p w:rsidR="00A20DFE" w:rsidRPr="003127FE" w:rsidRDefault="00A20DFE" w:rsidP="00A20DFE">
            <w:pPr>
              <w:rPr>
                <w:vertAlign w:val="superscript"/>
              </w:rPr>
            </w:pPr>
            <w:r w:rsidRPr="003127FE">
              <w:t>0.00161</w:t>
            </w:r>
          </w:p>
        </w:tc>
      </w:tr>
      <w:tr w:rsidR="00D1707F" w:rsidRPr="003127FE" w:rsidTr="00D1707F">
        <w:trPr>
          <w:trHeight w:val="2775"/>
        </w:trPr>
        <w:tc>
          <w:tcPr>
            <w:tcW w:w="1080" w:type="dxa"/>
            <w:vAlign w:val="center"/>
          </w:tcPr>
          <w:p w:rsidR="00D1707F" w:rsidRPr="003127FE" w:rsidRDefault="00D1707F" w:rsidP="00D1707F">
            <w:pPr>
              <w:jc w:val="center"/>
            </w:pPr>
          </w:p>
          <w:p w:rsidR="00D1707F" w:rsidRPr="003127FE" w:rsidRDefault="00D1707F" w:rsidP="00D1707F">
            <w:pPr>
              <w:jc w:val="center"/>
            </w:pPr>
          </w:p>
          <w:p w:rsidR="00D1707F" w:rsidRPr="003127FE" w:rsidRDefault="00D1707F" w:rsidP="00D1707F">
            <w:pPr>
              <w:jc w:val="center"/>
            </w:pPr>
            <w:r w:rsidRPr="003127FE">
              <w:t>Ne</w:t>
            </w:r>
          </w:p>
          <w:p w:rsidR="00D1707F" w:rsidRPr="003127FE" w:rsidRDefault="00D1707F" w:rsidP="00D1707F">
            <w:pPr>
              <w:jc w:val="center"/>
            </w:pPr>
          </w:p>
        </w:tc>
        <w:tc>
          <w:tcPr>
            <w:tcW w:w="1728" w:type="dxa"/>
          </w:tcPr>
          <w:p w:rsidR="00D1707F" w:rsidRPr="003127FE" w:rsidRDefault="00D1707F" w:rsidP="00D1707F">
            <w:pPr>
              <w:jc w:val="center"/>
            </w:pPr>
          </w:p>
          <w:p w:rsidR="00D1707F" w:rsidRPr="003127FE" w:rsidRDefault="00D1707F" w:rsidP="00D1707F">
            <w:pPr>
              <w:jc w:val="center"/>
            </w:pPr>
            <w:r w:rsidRPr="003127FE">
              <w:t>Green</w:t>
            </w:r>
          </w:p>
          <w:p w:rsidR="00D1707F" w:rsidRPr="003127FE" w:rsidRDefault="00D1707F" w:rsidP="00D1707F">
            <w:pPr>
              <w:jc w:val="center"/>
            </w:pPr>
            <w:r w:rsidRPr="003127FE">
              <w:t>Yellow</w:t>
            </w:r>
          </w:p>
          <w:p w:rsidR="00D1707F" w:rsidRPr="003127FE" w:rsidRDefault="00D1707F" w:rsidP="00D1707F">
            <w:pPr>
              <w:jc w:val="center"/>
            </w:pPr>
            <w:r w:rsidRPr="003127FE">
              <w:t xml:space="preserve">Orange </w:t>
            </w:r>
          </w:p>
          <w:p w:rsidR="00D1707F" w:rsidRPr="003127FE" w:rsidRDefault="00D1707F" w:rsidP="00D1707F">
            <w:pPr>
              <w:jc w:val="center"/>
            </w:pPr>
            <w:r w:rsidRPr="003127FE">
              <w:t>Red</w:t>
            </w:r>
          </w:p>
        </w:tc>
        <w:tc>
          <w:tcPr>
            <w:tcW w:w="2016" w:type="dxa"/>
          </w:tcPr>
          <w:p w:rsidR="006619F4" w:rsidRPr="003127FE" w:rsidRDefault="006619F4" w:rsidP="00D1707F">
            <w:pPr>
              <w:jc w:val="center"/>
              <w:rPr>
                <w:b/>
              </w:rPr>
            </w:pPr>
          </w:p>
          <w:p w:rsidR="00D1707F" w:rsidRPr="003127FE" w:rsidRDefault="00D1707F" w:rsidP="00D1707F">
            <w:pPr>
              <w:jc w:val="center"/>
            </w:pPr>
            <w:r w:rsidRPr="003127FE">
              <w:t>2.25</w:t>
            </w:r>
          </w:p>
          <w:p w:rsidR="00D1707F" w:rsidRPr="003127FE" w:rsidRDefault="00D1707F" w:rsidP="00D1707F">
            <w:pPr>
              <w:jc w:val="center"/>
            </w:pPr>
            <w:r w:rsidRPr="003127FE">
              <w:t>2.14</w:t>
            </w:r>
          </w:p>
          <w:p w:rsidR="00D1707F" w:rsidRPr="003127FE" w:rsidRDefault="00D1707F" w:rsidP="00D1707F">
            <w:pPr>
              <w:jc w:val="center"/>
            </w:pPr>
            <w:r w:rsidRPr="003127FE">
              <w:t>2.04</w:t>
            </w:r>
          </w:p>
          <w:p w:rsidR="00D1707F" w:rsidRPr="003127FE" w:rsidRDefault="00D1707F" w:rsidP="00D1707F">
            <w:pPr>
              <w:jc w:val="center"/>
            </w:pPr>
            <w:r w:rsidRPr="003127FE">
              <w:t>1.90</w:t>
            </w:r>
          </w:p>
        </w:tc>
        <w:tc>
          <w:tcPr>
            <w:tcW w:w="2016" w:type="dxa"/>
          </w:tcPr>
          <w:p w:rsidR="006619F4" w:rsidRPr="003127FE" w:rsidRDefault="006619F4" w:rsidP="00D1707F">
            <w:pPr>
              <w:jc w:val="center"/>
              <w:rPr>
                <w:b/>
              </w:rPr>
            </w:pPr>
          </w:p>
          <w:p w:rsidR="00D1707F" w:rsidRPr="003127FE" w:rsidRDefault="00D1707F" w:rsidP="00D1707F">
            <w:pPr>
              <w:jc w:val="center"/>
            </w:pPr>
            <w:r w:rsidRPr="003127FE">
              <w:t>550</w:t>
            </w:r>
          </w:p>
          <w:p w:rsidR="006619F4" w:rsidRPr="003127FE" w:rsidRDefault="00D1707F" w:rsidP="00D1707F">
            <w:pPr>
              <w:jc w:val="center"/>
            </w:pPr>
            <w:r w:rsidRPr="003127FE">
              <w:t>580</w:t>
            </w:r>
          </w:p>
          <w:p w:rsidR="00D1707F" w:rsidRPr="003127FE" w:rsidRDefault="00D1707F" w:rsidP="00D1707F">
            <w:pPr>
              <w:jc w:val="center"/>
            </w:pPr>
            <w:r w:rsidRPr="003127FE">
              <w:t>605</w:t>
            </w:r>
          </w:p>
          <w:p w:rsidR="00D1707F" w:rsidRPr="003127FE" w:rsidRDefault="00D1707F" w:rsidP="00D1707F">
            <w:pPr>
              <w:jc w:val="center"/>
            </w:pPr>
            <w:r w:rsidRPr="003127FE">
              <w:t>650</w:t>
            </w:r>
          </w:p>
          <w:p w:rsidR="00D1707F" w:rsidRPr="003127FE" w:rsidRDefault="00D1707F" w:rsidP="00D1707F">
            <w:pPr>
              <w:jc w:val="center"/>
            </w:pPr>
          </w:p>
        </w:tc>
        <w:tc>
          <w:tcPr>
            <w:tcW w:w="3168" w:type="dxa"/>
          </w:tcPr>
          <w:p w:rsidR="00D1707F" w:rsidRPr="003127FE" w:rsidRDefault="00D1707F" w:rsidP="006619F4">
            <w:pPr>
              <w:jc w:val="center"/>
              <w:rPr>
                <w:vertAlign w:val="superscript"/>
              </w:rPr>
            </w:pPr>
          </w:p>
          <w:p w:rsidR="00A20DFE" w:rsidRPr="003127FE" w:rsidRDefault="00A20DFE" w:rsidP="00A20DFE">
            <w:r w:rsidRPr="003127FE">
              <w:t>0.00181</w:t>
            </w:r>
          </w:p>
          <w:p w:rsidR="00A20DFE" w:rsidRPr="003127FE" w:rsidRDefault="00A20DFE" w:rsidP="00A20DFE">
            <w:r w:rsidRPr="003127FE">
              <w:t>0.00172</w:t>
            </w:r>
          </w:p>
          <w:p w:rsidR="00A20DFE" w:rsidRPr="003127FE" w:rsidRDefault="00A20DFE" w:rsidP="00A20DFE">
            <w:r w:rsidRPr="003127FE">
              <w:t>0.00165</w:t>
            </w:r>
          </w:p>
          <w:p w:rsidR="00A20DFE" w:rsidRPr="003127FE" w:rsidRDefault="00A20DFE" w:rsidP="00A20DFE">
            <w:r w:rsidRPr="003127FE">
              <w:t>0.00154</w:t>
            </w:r>
          </w:p>
        </w:tc>
      </w:tr>
      <w:tr w:rsidR="00D1707F" w:rsidRPr="003127FE" w:rsidTr="00D1707F">
        <w:trPr>
          <w:trHeight w:val="1785"/>
        </w:trPr>
        <w:tc>
          <w:tcPr>
            <w:tcW w:w="1080" w:type="dxa"/>
            <w:vAlign w:val="center"/>
          </w:tcPr>
          <w:p w:rsidR="00D1707F" w:rsidRPr="003127FE" w:rsidRDefault="00D1707F" w:rsidP="00D1707F">
            <w:pPr>
              <w:jc w:val="center"/>
            </w:pPr>
          </w:p>
          <w:p w:rsidR="00D1707F" w:rsidRPr="003127FE" w:rsidRDefault="00D1707F" w:rsidP="00D1707F">
            <w:pPr>
              <w:jc w:val="center"/>
            </w:pPr>
          </w:p>
          <w:p w:rsidR="00D1707F" w:rsidRPr="003127FE" w:rsidRDefault="00D1707F" w:rsidP="00D1707F">
            <w:pPr>
              <w:jc w:val="center"/>
            </w:pPr>
            <w:r w:rsidRPr="003127FE">
              <w:t>Hg</w:t>
            </w:r>
          </w:p>
          <w:p w:rsidR="00D1707F" w:rsidRPr="003127FE" w:rsidRDefault="00D1707F" w:rsidP="00D1707F">
            <w:pPr>
              <w:jc w:val="center"/>
            </w:pPr>
          </w:p>
        </w:tc>
        <w:tc>
          <w:tcPr>
            <w:tcW w:w="1728" w:type="dxa"/>
          </w:tcPr>
          <w:p w:rsidR="00D1707F" w:rsidRPr="003127FE" w:rsidRDefault="00D1707F" w:rsidP="00D1707F">
            <w:pPr>
              <w:jc w:val="center"/>
            </w:pPr>
          </w:p>
          <w:p w:rsidR="00D1707F" w:rsidRPr="003127FE" w:rsidRDefault="00D1707F" w:rsidP="00D1707F">
            <w:pPr>
              <w:jc w:val="center"/>
            </w:pPr>
            <w:r w:rsidRPr="003127FE">
              <w:t>Purple</w:t>
            </w:r>
          </w:p>
          <w:p w:rsidR="00D1707F" w:rsidRPr="003127FE" w:rsidRDefault="00D1707F" w:rsidP="00D1707F">
            <w:pPr>
              <w:jc w:val="center"/>
            </w:pPr>
            <w:r w:rsidRPr="003127FE">
              <w:t>Blue-Green</w:t>
            </w:r>
          </w:p>
          <w:p w:rsidR="00D1707F" w:rsidRPr="003127FE" w:rsidRDefault="00D1707F" w:rsidP="00D1707F">
            <w:pPr>
              <w:jc w:val="center"/>
            </w:pPr>
            <w:r w:rsidRPr="003127FE">
              <w:t>Yellow</w:t>
            </w:r>
          </w:p>
          <w:p w:rsidR="00D1707F" w:rsidRPr="003127FE" w:rsidRDefault="00D1707F" w:rsidP="00D1707F">
            <w:pPr>
              <w:jc w:val="center"/>
            </w:pPr>
            <w:r w:rsidRPr="003127FE">
              <w:t>Red</w:t>
            </w:r>
          </w:p>
        </w:tc>
        <w:tc>
          <w:tcPr>
            <w:tcW w:w="2016" w:type="dxa"/>
          </w:tcPr>
          <w:p w:rsidR="006619F4" w:rsidRPr="003127FE" w:rsidRDefault="006619F4" w:rsidP="00D1707F">
            <w:pPr>
              <w:jc w:val="center"/>
              <w:rPr>
                <w:b/>
              </w:rPr>
            </w:pPr>
          </w:p>
          <w:p w:rsidR="00D1707F" w:rsidRPr="003127FE" w:rsidRDefault="00D1707F" w:rsidP="00D1707F">
            <w:pPr>
              <w:jc w:val="center"/>
            </w:pPr>
            <w:r w:rsidRPr="003127FE">
              <w:t>2.85</w:t>
            </w:r>
          </w:p>
          <w:p w:rsidR="00D1707F" w:rsidRPr="003127FE" w:rsidRDefault="00D1707F" w:rsidP="00D1707F">
            <w:pPr>
              <w:jc w:val="center"/>
            </w:pPr>
            <w:r w:rsidRPr="003127FE">
              <w:t>2.52</w:t>
            </w:r>
          </w:p>
          <w:p w:rsidR="00D1707F" w:rsidRPr="003127FE" w:rsidRDefault="00D1707F" w:rsidP="00D1707F">
            <w:pPr>
              <w:jc w:val="center"/>
            </w:pPr>
            <w:r w:rsidRPr="003127FE">
              <w:t>2.14</w:t>
            </w:r>
          </w:p>
          <w:p w:rsidR="00D1707F" w:rsidRPr="003127FE" w:rsidRDefault="00D1707F" w:rsidP="00D1707F">
            <w:pPr>
              <w:jc w:val="center"/>
            </w:pPr>
            <w:r w:rsidRPr="003127FE">
              <w:t>2.04</w:t>
            </w:r>
          </w:p>
        </w:tc>
        <w:tc>
          <w:tcPr>
            <w:tcW w:w="2016" w:type="dxa"/>
          </w:tcPr>
          <w:p w:rsidR="006619F4" w:rsidRPr="003127FE" w:rsidRDefault="006619F4" w:rsidP="00D1707F">
            <w:pPr>
              <w:jc w:val="center"/>
              <w:rPr>
                <w:b/>
              </w:rPr>
            </w:pPr>
          </w:p>
          <w:p w:rsidR="00D1707F" w:rsidRPr="003127FE" w:rsidRDefault="00D1707F" w:rsidP="00D1707F">
            <w:pPr>
              <w:jc w:val="center"/>
            </w:pPr>
            <w:r w:rsidRPr="003127FE">
              <w:t xml:space="preserve">435 </w:t>
            </w:r>
          </w:p>
          <w:p w:rsidR="00D1707F" w:rsidRPr="003127FE" w:rsidRDefault="00D1707F" w:rsidP="00D1707F">
            <w:pPr>
              <w:jc w:val="center"/>
            </w:pPr>
            <w:r w:rsidRPr="003127FE">
              <w:t>490.</w:t>
            </w:r>
          </w:p>
          <w:p w:rsidR="00D1707F" w:rsidRPr="003127FE" w:rsidRDefault="00D1707F" w:rsidP="00D1707F">
            <w:pPr>
              <w:jc w:val="center"/>
            </w:pPr>
            <w:r w:rsidRPr="003127FE">
              <w:t>579</w:t>
            </w:r>
          </w:p>
          <w:p w:rsidR="00D1707F" w:rsidRPr="003127FE" w:rsidRDefault="00D1707F" w:rsidP="00D1707F">
            <w:pPr>
              <w:jc w:val="center"/>
            </w:pPr>
            <w:r w:rsidRPr="003127FE">
              <w:t>607</w:t>
            </w:r>
          </w:p>
        </w:tc>
        <w:tc>
          <w:tcPr>
            <w:tcW w:w="3168" w:type="dxa"/>
          </w:tcPr>
          <w:p w:rsidR="00D1707F" w:rsidRPr="003127FE" w:rsidRDefault="00D1707F" w:rsidP="00D1707F">
            <w:pPr>
              <w:jc w:val="center"/>
              <w:rPr>
                <w:b/>
              </w:rPr>
            </w:pPr>
          </w:p>
          <w:p w:rsidR="00530378" w:rsidRPr="003127FE" w:rsidRDefault="00530378" w:rsidP="00530378">
            <w:r w:rsidRPr="003127FE">
              <w:t>0.00300</w:t>
            </w:r>
          </w:p>
          <w:p w:rsidR="00530378" w:rsidRPr="003127FE" w:rsidRDefault="00530378" w:rsidP="00530378">
            <w:r w:rsidRPr="003127FE">
              <w:t>0.00204</w:t>
            </w:r>
          </w:p>
          <w:p w:rsidR="00530378" w:rsidRPr="003127FE" w:rsidRDefault="00530378" w:rsidP="00530378">
            <w:r w:rsidRPr="003127FE">
              <w:t>0.00173</w:t>
            </w:r>
          </w:p>
          <w:p w:rsidR="00530378" w:rsidRPr="003127FE" w:rsidRDefault="00530378" w:rsidP="00530378">
            <w:r w:rsidRPr="003127FE">
              <w:t>0.00165</w:t>
            </w:r>
          </w:p>
        </w:tc>
      </w:tr>
    </w:tbl>
    <w:p w:rsidR="00D1707F" w:rsidRPr="003127FE" w:rsidRDefault="00D1707F" w:rsidP="00F856E8">
      <w:pPr>
        <w:spacing w:line="360" w:lineRule="auto"/>
      </w:pPr>
    </w:p>
    <w:p w:rsidR="008767C7" w:rsidRPr="003127FE" w:rsidRDefault="008767C7" w:rsidP="00F856E8">
      <w:pPr>
        <w:spacing w:line="360" w:lineRule="auto"/>
      </w:pPr>
      <w:r w:rsidRPr="003127FE">
        <w:t>Calculations:</w:t>
      </w:r>
    </w:p>
    <w:p w:rsidR="008767C7" w:rsidRPr="003127FE" w:rsidRDefault="008767C7" w:rsidP="00F856E8">
      <w:pPr>
        <w:spacing w:line="360" w:lineRule="auto"/>
      </w:pPr>
    </w:p>
    <w:p w:rsidR="00C87489" w:rsidRPr="003127FE" w:rsidRDefault="00C87489" w:rsidP="00C87489">
      <w:pPr>
        <w:pStyle w:val="ListParagraph"/>
        <w:numPr>
          <w:ilvl w:val="0"/>
          <w:numId w:val="3"/>
        </w:numPr>
        <w:spacing w:line="360" w:lineRule="auto"/>
      </w:pPr>
      <w:r w:rsidRPr="003127FE">
        <w:t xml:space="preserve">Prepare a plot of energy vs. (1/wavelength) for </w:t>
      </w:r>
      <w:r w:rsidR="00D1707F" w:rsidRPr="003127FE">
        <w:t>Hg</w:t>
      </w:r>
      <w:r w:rsidRPr="003127FE">
        <w:t>,</w:t>
      </w:r>
      <w:r w:rsidR="00D1707F" w:rsidRPr="003127FE">
        <w:t xml:space="preserve"> H</w:t>
      </w:r>
      <w:r w:rsidR="00D1707F" w:rsidRPr="003127FE">
        <w:rPr>
          <w:vertAlign w:val="subscript"/>
        </w:rPr>
        <w:t>2</w:t>
      </w:r>
      <w:r w:rsidR="00D1707F" w:rsidRPr="003127FE">
        <w:t xml:space="preserve"> and Ne </w:t>
      </w:r>
      <w:r w:rsidRPr="003127FE">
        <w:t xml:space="preserve">graph by using excel. </w:t>
      </w:r>
    </w:p>
    <w:p w:rsidR="008767C7" w:rsidRPr="003127FE" w:rsidRDefault="008767C7" w:rsidP="00C87489">
      <w:pPr>
        <w:pStyle w:val="ListParagraph"/>
        <w:numPr>
          <w:ilvl w:val="0"/>
          <w:numId w:val="3"/>
        </w:numPr>
        <w:spacing w:line="360" w:lineRule="auto"/>
      </w:pPr>
      <w:r w:rsidRPr="003127FE">
        <w:t>Calculate slope of the best fit line</w:t>
      </w:r>
      <w:r w:rsidR="00B815E4" w:rsidRPr="003127FE">
        <w:t xml:space="preserve"> for each gas</w:t>
      </w:r>
      <w:r w:rsidRPr="003127FE">
        <w:t xml:space="preserve">, show your calculations in your lab report sheet, </w:t>
      </w:r>
      <w:r w:rsidRPr="003127FE">
        <w:rPr>
          <w:highlight w:val="yellow"/>
        </w:rPr>
        <w:t>computer calculated answer will not be accepted.</w:t>
      </w:r>
    </w:p>
    <w:p w:rsidR="006619F4" w:rsidRPr="003127FE" w:rsidRDefault="006619F4" w:rsidP="00C87489">
      <w:pPr>
        <w:pStyle w:val="ListParagraph"/>
        <w:numPr>
          <w:ilvl w:val="0"/>
          <w:numId w:val="3"/>
        </w:numPr>
        <w:spacing w:line="360" w:lineRule="auto"/>
      </w:pPr>
      <w:r w:rsidRPr="003127FE">
        <w:t xml:space="preserve">Calculate the Planck’s constant for each gas by using the slope from each graph and following the example shown in the lab manual. </w:t>
      </w:r>
    </w:p>
    <w:p w:rsidR="005243E3" w:rsidRPr="003127FE" w:rsidRDefault="005243E3" w:rsidP="00D1707F">
      <w:pPr>
        <w:pStyle w:val="Header"/>
        <w:tabs>
          <w:tab w:val="clear" w:pos="4320"/>
          <w:tab w:val="clear" w:pos="8640"/>
        </w:tabs>
        <w:spacing w:line="360" w:lineRule="auto"/>
        <w:jc w:val="both"/>
        <w:rPr>
          <w:b/>
          <w:szCs w:val="24"/>
        </w:rPr>
      </w:pPr>
    </w:p>
    <w:p w:rsidR="008767C7" w:rsidRPr="003127FE" w:rsidRDefault="008767C7" w:rsidP="00D1707F">
      <w:pPr>
        <w:pStyle w:val="Header"/>
        <w:tabs>
          <w:tab w:val="clear" w:pos="4320"/>
          <w:tab w:val="clear" w:pos="8640"/>
        </w:tabs>
        <w:spacing w:line="360" w:lineRule="auto"/>
        <w:jc w:val="both"/>
        <w:rPr>
          <w:b/>
          <w:szCs w:val="24"/>
        </w:rPr>
      </w:pPr>
    </w:p>
    <w:p w:rsidR="008767C7" w:rsidRPr="003127FE" w:rsidRDefault="008767C7" w:rsidP="00D1707F">
      <w:pPr>
        <w:pStyle w:val="Header"/>
        <w:tabs>
          <w:tab w:val="clear" w:pos="4320"/>
          <w:tab w:val="clear" w:pos="8640"/>
        </w:tabs>
        <w:spacing w:line="360" w:lineRule="auto"/>
        <w:jc w:val="both"/>
        <w:rPr>
          <w:b/>
          <w:szCs w:val="24"/>
        </w:rPr>
      </w:pPr>
    </w:p>
    <w:p w:rsidR="008767C7" w:rsidRPr="003127FE" w:rsidRDefault="008767C7" w:rsidP="00D1707F">
      <w:pPr>
        <w:pStyle w:val="Header"/>
        <w:tabs>
          <w:tab w:val="clear" w:pos="4320"/>
          <w:tab w:val="clear" w:pos="8640"/>
        </w:tabs>
        <w:spacing w:line="360" w:lineRule="auto"/>
        <w:jc w:val="both"/>
        <w:rPr>
          <w:b/>
          <w:szCs w:val="24"/>
        </w:rPr>
      </w:pPr>
    </w:p>
    <w:p w:rsidR="00D1707F" w:rsidRPr="003127FE" w:rsidRDefault="00D1707F" w:rsidP="00D1707F">
      <w:pPr>
        <w:pStyle w:val="Header"/>
        <w:tabs>
          <w:tab w:val="clear" w:pos="4320"/>
          <w:tab w:val="clear" w:pos="8640"/>
        </w:tabs>
        <w:spacing w:line="360" w:lineRule="auto"/>
        <w:jc w:val="both"/>
        <w:rPr>
          <w:b/>
          <w:szCs w:val="24"/>
        </w:rPr>
      </w:pPr>
      <w:r w:rsidRPr="003127FE">
        <w:rPr>
          <w:b/>
          <w:szCs w:val="24"/>
        </w:rPr>
        <w:t>Example calculation of slope from Hg graph:</w:t>
      </w:r>
    </w:p>
    <w:p w:rsidR="00D1707F" w:rsidRPr="003127FE" w:rsidRDefault="00D1707F" w:rsidP="00D1707F">
      <w:pPr>
        <w:pStyle w:val="Header"/>
        <w:tabs>
          <w:tab w:val="clear" w:pos="4320"/>
          <w:tab w:val="clear" w:pos="8640"/>
        </w:tabs>
        <w:spacing w:line="360" w:lineRule="auto"/>
        <w:jc w:val="both"/>
        <w:rPr>
          <w:szCs w:val="24"/>
        </w:rPr>
      </w:pPr>
      <w:r w:rsidRPr="003127FE">
        <w:rPr>
          <w:szCs w:val="24"/>
        </w:rPr>
        <w:t>X</w:t>
      </w:r>
      <w:r w:rsidRPr="003127FE">
        <w:rPr>
          <w:szCs w:val="24"/>
          <w:vertAlign w:val="subscript"/>
        </w:rPr>
        <w:t>1</w:t>
      </w:r>
      <w:r w:rsidRPr="003127FE">
        <w:rPr>
          <w:szCs w:val="24"/>
        </w:rPr>
        <w:t xml:space="preserve"> = 1.83 x 10</w:t>
      </w:r>
      <w:r w:rsidRPr="003127FE">
        <w:rPr>
          <w:szCs w:val="24"/>
          <w:vertAlign w:val="superscript"/>
        </w:rPr>
        <w:t>-</w:t>
      </w:r>
      <w:proofErr w:type="gramStart"/>
      <w:r w:rsidRPr="003127FE">
        <w:rPr>
          <w:szCs w:val="24"/>
          <w:vertAlign w:val="superscript"/>
        </w:rPr>
        <w:t xml:space="preserve">3 </w:t>
      </w:r>
      <w:r w:rsidRPr="003127FE">
        <w:rPr>
          <w:szCs w:val="24"/>
        </w:rPr>
        <w:t xml:space="preserve"> y</w:t>
      </w:r>
      <w:r w:rsidRPr="003127FE">
        <w:rPr>
          <w:szCs w:val="24"/>
          <w:vertAlign w:val="subscript"/>
        </w:rPr>
        <w:t>1</w:t>
      </w:r>
      <w:proofErr w:type="gramEnd"/>
      <w:r w:rsidRPr="003127FE">
        <w:rPr>
          <w:szCs w:val="24"/>
        </w:rPr>
        <w:t>= 2.30 eV</w:t>
      </w:r>
    </w:p>
    <w:p w:rsidR="00D1707F" w:rsidRPr="003127FE" w:rsidRDefault="00D1707F" w:rsidP="00D1707F">
      <w:pPr>
        <w:pStyle w:val="Header"/>
        <w:tabs>
          <w:tab w:val="clear" w:pos="4320"/>
          <w:tab w:val="clear" w:pos="8640"/>
        </w:tabs>
        <w:spacing w:line="360" w:lineRule="auto"/>
        <w:jc w:val="both"/>
        <w:rPr>
          <w:szCs w:val="24"/>
        </w:rPr>
      </w:pPr>
      <w:r w:rsidRPr="003127FE">
        <w:rPr>
          <w:szCs w:val="24"/>
        </w:rPr>
        <w:t>X</w:t>
      </w:r>
      <w:r w:rsidRPr="003127FE">
        <w:rPr>
          <w:szCs w:val="24"/>
          <w:vertAlign w:val="subscript"/>
        </w:rPr>
        <w:t>2</w:t>
      </w:r>
      <w:r w:rsidRPr="003127FE">
        <w:rPr>
          <w:szCs w:val="24"/>
        </w:rPr>
        <w:t xml:space="preserve"> = 2.20 x 10</w:t>
      </w:r>
      <w:r w:rsidRPr="003127FE">
        <w:rPr>
          <w:szCs w:val="24"/>
          <w:vertAlign w:val="superscript"/>
        </w:rPr>
        <w:t>-</w:t>
      </w:r>
      <w:proofErr w:type="gramStart"/>
      <w:r w:rsidRPr="003127FE">
        <w:rPr>
          <w:szCs w:val="24"/>
          <w:vertAlign w:val="superscript"/>
        </w:rPr>
        <w:t xml:space="preserve">3 </w:t>
      </w:r>
      <w:r w:rsidRPr="003127FE">
        <w:rPr>
          <w:szCs w:val="24"/>
        </w:rPr>
        <w:t xml:space="preserve"> y</w:t>
      </w:r>
      <w:r w:rsidRPr="003127FE">
        <w:rPr>
          <w:szCs w:val="24"/>
          <w:vertAlign w:val="subscript"/>
        </w:rPr>
        <w:t>2</w:t>
      </w:r>
      <w:proofErr w:type="gramEnd"/>
      <w:r w:rsidRPr="003127FE">
        <w:rPr>
          <w:szCs w:val="24"/>
        </w:rPr>
        <w:t>= 2.70 eV</w:t>
      </w:r>
    </w:p>
    <w:p w:rsidR="00D1707F" w:rsidRPr="003127FE" w:rsidRDefault="00D1707F" w:rsidP="00D1707F">
      <w:pPr>
        <w:pStyle w:val="Header"/>
        <w:tabs>
          <w:tab w:val="clear" w:pos="4320"/>
          <w:tab w:val="clear" w:pos="8640"/>
        </w:tabs>
        <w:spacing w:line="360" w:lineRule="auto"/>
        <w:jc w:val="both"/>
        <w:rPr>
          <w:szCs w:val="24"/>
        </w:rPr>
      </w:pPr>
      <w:r w:rsidRPr="003127FE">
        <w:rPr>
          <w:szCs w:val="24"/>
          <w:u w:val="single"/>
        </w:rPr>
        <w:t>Y</w:t>
      </w:r>
      <w:r w:rsidRPr="003127FE">
        <w:rPr>
          <w:szCs w:val="24"/>
          <w:u w:val="single"/>
          <w:vertAlign w:val="subscript"/>
        </w:rPr>
        <w:t>2</w:t>
      </w:r>
      <w:r w:rsidRPr="003127FE">
        <w:rPr>
          <w:szCs w:val="24"/>
          <w:u w:val="single"/>
        </w:rPr>
        <w:t>-Y</w:t>
      </w:r>
      <w:r w:rsidRPr="003127FE">
        <w:rPr>
          <w:szCs w:val="24"/>
          <w:u w:val="single"/>
          <w:vertAlign w:val="subscript"/>
        </w:rPr>
        <w:t xml:space="preserve">1 </w:t>
      </w:r>
      <w:r w:rsidRPr="003127FE">
        <w:rPr>
          <w:szCs w:val="24"/>
          <w:u w:val="single"/>
        </w:rPr>
        <w:t xml:space="preserve"> </w:t>
      </w:r>
      <w:r w:rsidRPr="003127FE">
        <w:rPr>
          <w:szCs w:val="24"/>
        </w:rPr>
        <w:t xml:space="preserve"> = </w:t>
      </w:r>
      <w:r w:rsidRPr="003127FE">
        <w:rPr>
          <w:szCs w:val="24"/>
          <w:u w:val="single"/>
        </w:rPr>
        <w:t xml:space="preserve">        2.70 eV– 2.30 eV             </w:t>
      </w:r>
      <w:r w:rsidRPr="003127FE">
        <w:rPr>
          <w:szCs w:val="24"/>
        </w:rPr>
        <w:t xml:space="preserve"> </w:t>
      </w:r>
      <w:r w:rsidR="001D00CB" w:rsidRPr="003127FE">
        <w:rPr>
          <w:szCs w:val="24"/>
        </w:rPr>
        <w:t xml:space="preserve">           </w:t>
      </w:r>
      <w:proofErr w:type="gramStart"/>
      <w:r w:rsidRPr="003127FE">
        <w:rPr>
          <w:szCs w:val="24"/>
        </w:rPr>
        <w:t>=  1066.7eV</w:t>
      </w:r>
      <w:proofErr w:type="gramEnd"/>
      <w:r w:rsidRPr="003127FE">
        <w:rPr>
          <w:szCs w:val="24"/>
        </w:rPr>
        <w:t xml:space="preserve"> nm</w:t>
      </w:r>
    </w:p>
    <w:p w:rsidR="00D1707F" w:rsidRPr="003127FE" w:rsidRDefault="00D1707F" w:rsidP="00D1707F">
      <w:pPr>
        <w:pStyle w:val="Header"/>
        <w:tabs>
          <w:tab w:val="clear" w:pos="4320"/>
          <w:tab w:val="clear" w:pos="8640"/>
        </w:tabs>
        <w:spacing w:line="360" w:lineRule="auto"/>
        <w:jc w:val="both"/>
        <w:rPr>
          <w:szCs w:val="24"/>
        </w:rPr>
      </w:pPr>
      <w:r w:rsidRPr="003127FE">
        <w:rPr>
          <w:szCs w:val="24"/>
        </w:rPr>
        <w:t>X</w:t>
      </w:r>
      <w:r w:rsidRPr="003127FE">
        <w:rPr>
          <w:szCs w:val="24"/>
          <w:vertAlign w:val="subscript"/>
        </w:rPr>
        <w:t>2</w:t>
      </w:r>
      <w:r w:rsidRPr="003127FE">
        <w:rPr>
          <w:szCs w:val="24"/>
        </w:rPr>
        <w:t>-X</w:t>
      </w:r>
      <w:r w:rsidRPr="003127FE">
        <w:rPr>
          <w:szCs w:val="24"/>
          <w:vertAlign w:val="subscript"/>
        </w:rPr>
        <w:t xml:space="preserve">1 </w:t>
      </w:r>
      <w:r w:rsidRPr="003127FE">
        <w:rPr>
          <w:szCs w:val="24"/>
        </w:rPr>
        <w:t xml:space="preserve">    (2.20 x 10</w:t>
      </w:r>
      <w:r w:rsidRPr="003127FE">
        <w:rPr>
          <w:szCs w:val="24"/>
          <w:vertAlign w:val="superscript"/>
        </w:rPr>
        <w:t xml:space="preserve">-3 </w:t>
      </w:r>
      <w:r w:rsidRPr="003127FE">
        <w:rPr>
          <w:szCs w:val="24"/>
        </w:rPr>
        <w:t>nm</w:t>
      </w:r>
      <w:r w:rsidRPr="003127FE">
        <w:rPr>
          <w:szCs w:val="24"/>
          <w:vertAlign w:val="superscript"/>
        </w:rPr>
        <w:t>-1</w:t>
      </w:r>
      <w:r w:rsidRPr="003127FE">
        <w:rPr>
          <w:szCs w:val="24"/>
        </w:rPr>
        <w:t>) – (1.83 x 10</w:t>
      </w:r>
      <w:r w:rsidRPr="003127FE">
        <w:rPr>
          <w:szCs w:val="24"/>
          <w:vertAlign w:val="superscript"/>
        </w:rPr>
        <w:t>-3</w:t>
      </w:r>
      <w:r w:rsidRPr="003127FE">
        <w:rPr>
          <w:szCs w:val="24"/>
        </w:rPr>
        <w:t xml:space="preserve"> nm</w:t>
      </w:r>
      <w:r w:rsidR="001F25F2" w:rsidRPr="003127FE">
        <w:rPr>
          <w:szCs w:val="24"/>
          <w:vertAlign w:val="superscript"/>
        </w:rPr>
        <w:t>-1</w:t>
      </w:r>
      <w:r w:rsidRPr="003127FE">
        <w:rPr>
          <w:szCs w:val="24"/>
        </w:rPr>
        <w:t>)</w:t>
      </w:r>
    </w:p>
    <w:p w:rsidR="006619F4" w:rsidRPr="003127FE" w:rsidRDefault="006619F4" w:rsidP="00D1707F">
      <w:pPr>
        <w:pStyle w:val="Header"/>
        <w:tabs>
          <w:tab w:val="clear" w:pos="4320"/>
          <w:tab w:val="clear" w:pos="8640"/>
        </w:tabs>
        <w:spacing w:line="360" w:lineRule="auto"/>
        <w:jc w:val="both"/>
        <w:rPr>
          <w:szCs w:val="24"/>
        </w:rPr>
      </w:pPr>
    </w:p>
    <w:p w:rsidR="00F856E8" w:rsidRPr="003127FE" w:rsidRDefault="00F856E8" w:rsidP="00D1707F">
      <w:pPr>
        <w:pStyle w:val="Header"/>
        <w:tabs>
          <w:tab w:val="clear" w:pos="4320"/>
          <w:tab w:val="clear" w:pos="8640"/>
        </w:tabs>
        <w:spacing w:line="360" w:lineRule="auto"/>
        <w:jc w:val="both"/>
        <w:rPr>
          <w:szCs w:val="24"/>
        </w:rPr>
      </w:pPr>
      <w:r w:rsidRPr="003127FE">
        <w:rPr>
          <w:szCs w:val="24"/>
        </w:rPr>
        <w:t>Unit conversions:</w:t>
      </w:r>
    </w:p>
    <w:p w:rsidR="00D1707F" w:rsidRPr="003127FE" w:rsidRDefault="00D1707F" w:rsidP="00D1707F">
      <w:pPr>
        <w:pStyle w:val="Header"/>
        <w:tabs>
          <w:tab w:val="clear" w:pos="4320"/>
          <w:tab w:val="clear" w:pos="8640"/>
        </w:tabs>
        <w:spacing w:line="360" w:lineRule="auto"/>
        <w:jc w:val="both"/>
        <w:rPr>
          <w:szCs w:val="24"/>
        </w:rPr>
      </w:pPr>
      <w:r w:rsidRPr="003127FE">
        <w:rPr>
          <w:szCs w:val="24"/>
        </w:rPr>
        <w:t xml:space="preserve">1067 eV </w:t>
      </w:r>
      <w:proofErr w:type="gramStart"/>
      <w:r w:rsidRPr="003127FE">
        <w:rPr>
          <w:szCs w:val="24"/>
        </w:rPr>
        <w:t>nm  x</w:t>
      </w:r>
      <w:proofErr w:type="gramEnd"/>
      <w:r w:rsidRPr="003127FE">
        <w:rPr>
          <w:szCs w:val="24"/>
        </w:rPr>
        <w:t xml:space="preserve">  </w:t>
      </w:r>
      <w:r w:rsidRPr="003127FE">
        <w:rPr>
          <w:szCs w:val="24"/>
          <w:u w:val="single"/>
        </w:rPr>
        <w:t>1.00 x 10</w:t>
      </w:r>
      <w:r w:rsidRPr="003127FE">
        <w:rPr>
          <w:szCs w:val="24"/>
          <w:u w:val="single"/>
          <w:vertAlign w:val="superscript"/>
        </w:rPr>
        <w:t>-9</w:t>
      </w:r>
      <w:r w:rsidRPr="003127FE">
        <w:rPr>
          <w:szCs w:val="24"/>
          <w:u w:val="single"/>
        </w:rPr>
        <w:t xml:space="preserve"> m </w:t>
      </w:r>
      <w:r w:rsidRPr="003127FE">
        <w:rPr>
          <w:szCs w:val="24"/>
        </w:rPr>
        <w:t xml:space="preserve"> x  </w:t>
      </w:r>
      <w:r w:rsidRPr="003127FE">
        <w:rPr>
          <w:szCs w:val="24"/>
          <w:u w:val="single"/>
        </w:rPr>
        <w:t>1.602 x 10</w:t>
      </w:r>
      <w:r w:rsidRPr="003127FE">
        <w:rPr>
          <w:szCs w:val="24"/>
          <w:u w:val="single"/>
          <w:vertAlign w:val="superscript"/>
        </w:rPr>
        <w:t>-19</w:t>
      </w:r>
      <w:r w:rsidRPr="003127FE">
        <w:rPr>
          <w:szCs w:val="24"/>
          <w:u w:val="single"/>
        </w:rPr>
        <w:t xml:space="preserve"> J </w:t>
      </w:r>
      <w:r w:rsidRPr="003127FE">
        <w:rPr>
          <w:szCs w:val="24"/>
        </w:rPr>
        <w:t xml:space="preserve"> = 1.71 x 10</w:t>
      </w:r>
      <w:r w:rsidRPr="003127FE">
        <w:rPr>
          <w:szCs w:val="24"/>
          <w:vertAlign w:val="superscript"/>
        </w:rPr>
        <w:t xml:space="preserve">-25 </w:t>
      </w:r>
      <w:proofErr w:type="spellStart"/>
      <w:r w:rsidRPr="003127FE">
        <w:rPr>
          <w:szCs w:val="24"/>
        </w:rPr>
        <w:t>Jm</w:t>
      </w:r>
      <w:proofErr w:type="spellEnd"/>
    </w:p>
    <w:p w:rsidR="00D1707F" w:rsidRPr="003127FE" w:rsidRDefault="00D1707F" w:rsidP="00D1707F">
      <w:pPr>
        <w:pStyle w:val="Header"/>
        <w:tabs>
          <w:tab w:val="clear" w:pos="4320"/>
          <w:tab w:val="clear" w:pos="8640"/>
        </w:tabs>
        <w:spacing w:line="360" w:lineRule="auto"/>
        <w:jc w:val="both"/>
        <w:rPr>
          <w:szCs w:val="24"/>
        </w:rPr>
      </w:pPr>
      <w:r w:rsidRPr="003127FE">
        <w:rPr>
          <w:szCs w:val="24"/>
        </w:rPr>
        <w:tab/>
      </w:r>
      <w:r w:rsidRPr="003127FE">
        <w:rPr>
          <w:szCs w:val="24"/>
        </w:rPr>
        <w:tab/>
        <w:t xml:space="preserve">       1nm</w:t>
      </w:r>
      <w:r w:rsidRPr="003127FE">
        <w:rPr>
          <w:szCs w:val="24"/>
        </w:rPr>
        <w:tab/>
      </w:r>
      <w:r w:rsidRPr="003127FE">
        <w:rPr>
          <w:szCs w:val="24"/>
        </w:rPr>
        <w:tab/>
        <w:t>1 eV</w:t>
      </w:r>
    </w:p>
    <w:p w:rsidR="00D1707F" w:rsidRPr="003127FE" w:rsidRDefault="00D1707F" w:rsidP="00D1707F">
      <w:pPr>
        <w:pStyle w:val="Header"/>
        <w:tabs>
          <w:tab w:val="clear" w:pos="4320"/>
          <w:tab w:val="clear" w:pos="8640"/>
        </w:tabs>
        <w:spacing w:line="360" w:lineRule="auto"/>
        <w:jc w:val="both"/>
        <w:rPr>
          <w:szCs w:val="24"/>
        </w:rPr>
      </w:pPr>
      <w:r w:rsidRPr="003127FE">
        <w:rPr>
          <w:szCs w:val="24"/>
        </w:rPr>
        <w:t xml:space="preserve">h = slope/c = </w:t>
      </w:r>
      <w:r w:rsidRPr="003127FE">
        <w:rPr>
          <w:szCs w:val="24"/>
          <w:u w:val="single"/>
        </w:rPr>
        <w:t>1.71 x 10</w:t>
      </w:r>
      <w:r w:rsidRPr="003127FE">
        <w:rPr>
          <w:szCs w:val="24"/>
          <w:u w:val="single"/>
          <w:vertAlign w:val="superscript"/>
        </w:rPr>
        <w:t xml:space="preserve">-25 </w:t>
      </w:r>
      <w:proofErr w:type="spellStart"/>
      <w:r w:rsidRPr="003127FE">
        <w:rPr>
          <w:szCs w:val="24"/>
          <w:u w:val="single"/>
        </w:rPr>
        <w:t>Jm</w:t>
      </w:r>
      <w:proofErr w:type="spellEnd"/>
      <w:r w:rsidRPr="003127FE">
        <w:rPr>
          <w:szCs w:val="24"/>
          <w:u w:val="single"/>
        </w:rPr>
        <w:t xml:space="preserve">   </w:t>
      </w:r>
      <w:r w:rsidRPr="003127FE">
        <w:rPr>
          <w:szCs w:val="24"/>
        </w:rPr>
        <w:t xml:space="preserve"> = 5.70 x 10</w:t>
      </w:r>
      <w:r w:rsidRPr="003127FE">
        <w:rPr>
          <w:szCs w:val="24"/>
          <w:vertAlign w:val="superscript"/>
        </w:rPr>
        <w:t>-34</w:t>
      </w:r>
      <w:r w:rsidRPr="003127FE">
        <w:rPr>
          <w:szCs w:val="24"/>
        </w:rPr>
        <w:t xml:space="preserve"> Js</w:t>
      </w:r>
    </w:p>
    <w:p w:rsidR="00D1707F" w:rsidRPr="003127FE" w:rsidRDefault="00D1707F" w:rsidP="00D1707F">
      <w:pPr>
        <w:pStyle w:val="Header"/>
        <w:tabs>
          <w:tab w:val="clear" w:pos="4320"/>
          <w:tab w:val="clear" w:pos="8640"/>
        </w:tabs>
        <w:spacing w:line="360" w:lineRule="auto"/>
        <w:jc w:val="both"/>
        <w:rPr>
          <w:szCs w:val="24"/>
          <w:vertAlign w:val="superscript"/>
        </w:rPr>
      </w:pPr>
      <w:r w:rsidRPr="003127FE">
        <w:rPr>
          <w:szCs w:val="24"/>
        </w:rPr>
        <w:lastRenderedPageBreak/>
        <w:tab/>
      </w:r>
      <w:r w:rsidR="006619F4" w:rsidRPr="003127FE">
        <w:rPr>
          <w:szCs w:val="24"/>
        </w:rPr>
        <w:t xml:space="preserve">           </w:t>
      </w:r>
      <w:r w:rsidRPr="003127FE">
        <w:rPr>
          <w:szCs w:val="24"/>
        </w:rPr>
        <w:t>2.998 x 10</w:t>
      </w:r>
      <w:r w:rsidRPr="003127FE">
        <w:rPr>
          <w:szCs w:val="24"/>
          <w:vertAlign w:val="superscript"/>
        </w:rPr>
        <w:t>8</w:t>
      </w:r>
      <w:r w:rsidRPr="003127FE">
        <w:rPr>
          <w:szCs w:val="24"/>
        </w:rPr>
        <w:t xml:space="preserve"> ms</w:t>
      </w:r>
      <w:r w:rsidRPr="003127FE">
        <w:rPr>
          <w:szCs w:val="24"/>
          <w:vertAlign w:val="superscript"/>
        </w:rPr>
        <w:t>-1</w:t>
      </w:r>
    </w:p>
    <w:p w:rsidR="00D1707F" w:rsidRPr="003127FE" w:rsidRDefault="00D1707F" w:rsidP="00D1707F">
      <w:pPr>
        <w:pStyle w:val="Header"/>
        <w:tabs>
          <w:tab w:val="clear" w:pos="4320"/>
          <w:tab w:val="clear" w:pos="8640"/>
        </w:tabs>
        <w:spacing w:line="360" w:lineRule="auto"/>
        <w:jc w:val="both"/>
        <w:rPr>
          <w:szCs w:val="24"/>
        </w:rPr>
      </w:pPr>
    </w:p>
    <w:p w:rsidR="00D1707F" w:rsidRPr="003127FE" w:rsidRDefault="00C87489" w:rsidP="00D1707F">
      <w:pPr>
        <w:pStyle w:val="Header"/>
        <w:tabs>
          <w:tab w:val="clear" w:pos="4320"/>
          <w:tab w:val="clear" w:pos="8640"/>
        </w:tabs>
        <w:spacing w:line="360" w:lineRule="auto"/>
        <w:jc w:val="both"/>
        <w:rPr>
          <w:szCs w:val="24"/>
        </w:rPr>
      </w:pPr>
      <w:r w:rsidRPr="003127FE">
        <w:rPr>
          <w:b/>
          <w:szCs w:val="24"/>
        </w:rPr>
        <w:t xml:space="preserve">Calculations and Excel Graphs </w:t>
      </w:r>
      <w:r w:rsidRPr="003127FE">
        <w:rPr>
          <w:szCs w:val="24"/>
        </w:rPr>
        <w:t>(you can use as much space as needed):</w:t>
      </w:r>
    </w:p>
    <w:p w:rsidR="00F813B0" w:rsidRPr="003127FE" w:rsidRDefault="00F813B0" w:rsidP="00D1707F">
      <w:pPr>
        <w:pStyle w:val="Header"/>
        <w:tabs>
          <w:tab w:val="clear" w:pos="4320"/>
          <w:tab w:val="clear" w:pos="8640"/>
        </w:tabs>
        <w:spacing w:line="360" w:lineRule="auto"/>
        <w:jc w:val="both"/>
        <w:rPr>
          <w:szCs w:val="24"/>
        </w:rPr>
      </w:pPr>
    </w:p>
    <w:p w:rsidR="000C65ED" w:rsidRPr="003127FE" w:rsidRDefault="000C65ED" w:rsidP="00D1707F">
      <w:pPr>
        <w:pStyle w:val="Header"/>
        <w:tabs>
          <w:tab w:val="clear" w:pos="4320"/>
          <w:tab w:val="clear" w:pos="8640"/>
        </w:tabs>
        <w:spacing w:line="360" w:lineRule="auto"/>
        <w:jc w:val="both"/>
        <w:rPr>
          <w:szCs w:val="24"/>
        </w:rPr>
      </w:pPr>
    </w:p>
    <w:p w:rsidR="00F813B0" w:rsidRPr="003127FE" w:rsidRDefault="000C65ED" w:rsidP="00D1707F">
      <w:pPr>
        <w:pStyle w:val="Header"/>
        <w:tabs>
          <w:tab w:val="clear" w:pos="4320"/>
          <w:tab w:val="clear" w:pos="8640"/>
        </w:tabs>
        <w:spacing w:line="360" w:lineRule="auto"/>
        <w:jc w:val="both"/>
        <w:rPr>
          <w:szCs w:val="24"/>
        </w:rPr>
      </w:pPr>
      <w:r w:rsidRPr="003127FE">
        <w:rPr>
          <w:noProof/>
          <w:szCs w:val="24"/>
        </w:rPr>
        <w:drawing>
          <wp:inline distT="0" distB="0" distL="0" distR="0" wp14:anchorId="378A72E2" wp14:editId="47CCA7C5">
            <wp:extent cx="5314950" cy="2819400"/>
            <wp:effectExtent l="0" t="0" r="19050" b="19050"/>
            <wp:docPr id="2" name="Chart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F813B0" w:rsidRPr="003127FE" w:rsidRDefault="00F813B0" w:rsidP="00D1707F">
      <w:pPr>
        <w:pStyle w:val="Header"/>
        <w:tabs>
          <w:tab w:val="clear" w:pos="4320"/>
          <w:tab w:val="clear" w:pos="8640"/>
        </w:tabs>
        <w:spacing w:line="360" w:lineRule="auto"/>
        <w:jc w:val="both"/>
        <w:rPr>
          <w:szCs w:val="24"/>
        </w:rPr>
      </w:pPr>
    </w:p>
    <w:p w:rsidR="00F813B0" w:rsidRPr="003127FE" w:rsidRDefault="000C65ED" w:rsidP="00D1707F">
      <w:pPr>
        <w:pStyle w:val="Header"/>
        <w:tabs>
          <w:tab w:val="clear" w:pos="4320"/>
          <w:tab w:val="clear" w:pos="8640"/>
        </w:tabs>
        <w:spacing w:line="360" w:lineRule="auto"/>
        <w:jc w:val="both"/>
        <w:rPr>
          <w:szCs w:val="24"/>
        </w:rPr>
      </w:pPr>
      <w:r w:rsidRPr="003127FE">
        <w:rPr>
          <w:noProof/>
          <w:szCs w:val="24"/>
        </w:rPr>
        <w:drawing>
          <wp:inline distT="0" distB="0" distL="0" distR="0" wp14:anchorId="261DEB61" wp14:editId="596CFC14">
            <wp:extent cx="5429250" cy="3162300"/>
            <wp:effectExtent l="0" t="0" r="19050" b="19050"/>
            <wp:docPr id="3" name="Chart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F813B0" w:rsidRPr="003127FE" w:rsidRDefault="00F813B0" w:rsidP="00D1707F">
      <w:pPr>
        <w:pStyle w:val="Header"/>
        <w:tabs>
          <w:tab w:val="clear" w:pos="4320"/>
          <w:tab w:val="clear" w:pos="8640"/>
        </w:tabs>
        <w:spacing w:line="360" w:lineRule="auto"/>
        <w:jc w:val="both"/>
        <w:rPr>
          <w:szCs w:val="24"/>
        </w:rPr>
      </w:pPr>
    </w:p>
    <w:p w:rsidR="00F813B0" w:rsidRPr="003127FE" w:rsidRDefault="00F813B0" w:rsidP="00D1707F">
      <w:pPr>
        <w:pStyle w:val="Header"/>
        <w:tabs>
          <w:tab w:val="clear" w:pos="4320"/>
          <w:tab w:val="clear" w:pos="8640"/>
        </w:tabs>
        <w:spacing w:line="360" w:lineRule="auto"/>
        <w:jc w:val="both"/>
        <w:rPr>
          <w:szCs w:val="24"/>
        </w:rPr>
      </w:pPr>
    </w:p>
    <w:p w:rsidR="00F813B0" w:rsidRPr="003127FE" w:rsidRDefault="00F813B0" w:rsidP="00D1707F">
      <w:pPr>
        <w:pStyle w:val="Header"/>
        <w:tabs>
          <w:tab w:val="clear" w:pos="4320"/>
          <w:tab w:val="clear" w:pos="8640"/>
        </w:tabs>
        <w:spacing w:line="360" w:lineRule="auto"/>
        <w:jc w:val="both"/>
        <w:rPr>
          <w:szCs w:val="24"/>
        </w:rPr>
      </w:pPr>
    </w:p>
    <w:p w:rsidR="000C65ED" w:rsidRPr="003127FE" w:rsidRDefault="000C65ED" w:rsidP="00D1707F">
      <w:pPr>
        <w:pStyle w:val="Header"/>
        <w:tabs>
          <w:tab w:val="clear" w:pos="4320"/>
          <w:tab w:val="clear" w:pos="8640"/>
        </w:tabs>
        <w:spacing w:line="360" w:lineRule="auto"/>
        <w:jc w:val="both"/>
        <w:rPr>
          <w:szCs w:val="24"/>
        </w:rPr>
      </w:pPr>
    </w:p>
    <w:p w:rsidR="00F813B0" w:rsidRPr="003127FE" w:rsidRDefault="00F813B0" w:rsidP="00D1707F">
      <w:pPr>
        <w:pStyle w:val="Header"/>
        <w:tabs>
          <w:tab w:val="clear" w:pos="4320"/>
          <w:tab w:val="clear" w:pos="8640"/>
        </w:tabs>
        <w:spacing w:line="360" w:lineRule="auto"/>
        <w:jc w:val="both"/>
        <w:rPr>
          <w:szCs w:val="24"/>
        </w:rPr>
      </w:pPr>
    </w:p>
    <w:p w:rsidR="00F813B0" w:rsidRPr="003127FE" w:rsidRDefault="00F813B0" w:rsidP="00D1707F">
      <w:pPr>
        <w:pStyle w:val="Header"/>
        <w:tabs>
          <w:tab w:val="clear" w:pos="4320"/>
          <w:tab w:val="clear" w:pos="8640"/>
        </w:tabs>
        <w:spacing w:line="360" w:lineRule="auto"/>
        <w:jc w:val="both"/>
        <w:rPr>
          <w:szCs w:val="24"/>
        </w:rPr>
      </w:pPr>
    </w:p>
    <w:p w:rsidR="00F813B0" w:rsidRPr="003127FE" w:rsidRDefault="000C65ED" w:rsidP="00D1707F">
      <w:pPr>
        <w:pStyle w:val="Header"/>
        <w:tabs>
          <w:tab w:val="clear" w:pos="4320"/>
          <w:tab w:val="clear" w:pos="8640"/>
        </w:tabs>
        <w:spacing w:line="360" w:lineRule="auto"/>
        <w:jc w:val="both"/>
        <w:rPr>
          <w:szCs w:val="24"/>
        </w:rPr>
      </w:pPr>
      <w:r w:rsidRPr="003127FE">
        <w:rPr>
          <w:noProof/>
          <w:szCs w:val="24"/>
        </w:rPr>
        <w:drawing>
          <wp:inline distT="0" distB="0" distL="0" distR="0" wp14:anchorId="31DD0029" wp14:editId="0EE14B28">
            <wp:extent cx="5429250" cy="3162300"/>
            <wp:effectExtent l="0" t="0" r="19050" b="19050"/>
            <wp:docPr id="4" name="Chart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F813B0" w:rsidRPr="003127FE" w:rsidRDefault="00F813B0" w:rsidP="00D1707F">
      <w:pPr>
        <w:pStyle w:val="Header"/>
        <w:tabs>
          <w:tab w:val="clear" w:pos="4320"/>
          <w:tab w:val="clear" w:pos="8640"/>
        </w:tabs>
        <w:spacing w:line="360" w:lineRule="auto"/>
        <w:jc w:val="both"/>
        <w:rPr>
          <w:szCs w:val="24"/>
        </w:rPr>
      </w:pPr>
    </w:p>
    <w:p w:rsidR="00F813B0" w:rsidRPr="003127FE" w:rsidRDefault="00E575AB" w:rsidP="00D1707F">
      <w:pPr>
        <w:pStyle w:val="Header"/>
        <w:tabs>
          <w:tab w:val="clear" w:pos="4320"/>
          <w:tab w:val="clear" w:pos="8640"/>
        </w:tabs>
        <w:spacing w:line="360" w:lineRule="auto"/>
        <w:jc w:val="both"/>
        <w:rPr>
          <w:szCs w:val="24"/>
        </w:rPr>
      </w:pPr>
      <w:r w:rsidRPr="003127FE">
        <w:rPr>
          <w:szCs w:val="24"/>
        </w:rPr>
        <w:t>For Neon</w:t>
      </w:r>
    </w:p>
    <w:p w:rsidR="00E575AB" w:rsidRPr="003127FE" w:rsidRDefault="00E575AB" w:rsidP="00D1707F">
      <w:pPr>
        <w:pStyle w:val="Header"/>
        <w:tabs>
          <w:tab w:val="clear" w:pos="4320"/>
          <w:tab w:val="clear" w:pos="8640"/>
        </w:tabs>
        <w:spacing w:line="360" w:lineRule="auto"/>
        <w:jc w:val="both"/>
        <w:rPr>
          <w:szCs w:val="24"/>
        </w:rPr>
      </w:pPr>
      <w:r w:rsidRPr="003127FE">
        <w:rPr>
          <w:szCs w:val="24"/>
        </w:rPr>
        <w:t>Gradient= change in Y- Change in X</w:t>
      </w:r>
    </w:p>
    <w:p w:rsidR="00E575AB" w:rsidRPr="003127FE" w:rsidRDefault="00E575AB" w:rsidP="00D1707F">
      <w:pPr>
        <w:pStyle w:val="Header"/>
        <w:tabs>
          <w:tab w:val="clear" w:pos="4320"/>
          <w:tab w:val="clear" w:pos="8640"/>
        </w:tabs>
        <w:spacing w:line="360" w:lineRule="auto"/>
        <w:jc w:val="both"/>
        <w:rPr>
          <w:szCs w:val="24"/>
        </w:rPr>
      </w:pPr>
      <w:r w:rsidRPr="003127FE">
        <w:rPr>
          <w:szCs w:val="24"/>
        </w:rPr>
        <w:t>Y</w:t>
      </w:r>
      <w:r w:rsidR="00180CBA" w:rsidRPr="003127FE">
        <w:rPr>
          <w:szCs w:val="24"/>
          <w:vertAlign w:val="subscript"/>
        </w:rPr>
        <w:t>2</w:t>
      </w:r>
      <w:r w:rsidRPr="003127FE">
        <w:rPr>
          <w:szCs w:val="24"/>
        </w:rPr>
        <w:t>=2.11, X</w:t>
      </w:r>
      <w:r w:rsidR="00180CBA" w:rsidRPr="003127FE">
        <w:rPr>
          <w:szCs w:val="24"/>
          <w:vertAlign w:val="subscript"/>
        </w:rPr>
        <w:t>2</w:t>
      </w:r>
      <w:r w:rsidRPr="003127FE">
        <w:rPr>
          <w:szCs w:val="24"/>
        </w:rPr>
        <w:t>=0.00170</w:t>
      </w:r>
    </w:p>
    <w:p w:rsidR="00E575AB" w:rsidRPr="003127FE" w:rsidRDefault="00E575AB" w:rsidP="00D1707F">
      <w:pPr>
        <w:pStyle w:val="Header"/>
        <w:tabs>
          <w:tab w:val="clear" w:pos="4320"/>
          <w:tab w:val="clear" w:pos="8640"/>
        </w:tabs>
        <w:spacing w:line="360" w:lineRule="auto"/>
        <w:jc w:val="both"/>
        <w:rPr>
          <w:szCs w:val="24"/>
        </w:rPr>
      </w:pPr>
      <w:r w:rsidRPr="003127FE">
        <w:rPr>
          <w:szCs w:val="24"/>
        </w:rPr>
        <w:t>Y</w:t>
      </w:r>
      <w:r w:rsidR="00180CBA" w:rsidRPr="003127FE">
        <w:rPr>
          <w:szCs w:val="24"/>
          <w:vertAlign w:val="subscript"/>
        </w:rPr>
        <w:t>1</w:t>
      </w:r>
      <w:r w:rsidR="00180CBA" w:rsidRPr="003127FE">
        <w:rPr>
          <w:szCs w:val="24"/>
        </w:rPr>
        <w:t>=1.98, X</w:t>
      </w:r>
      <w:r w:rsidR="00180CBA" w:rsidRPr="003127FE">
        <w:rPr>
          <w:szCs w:val="24"/>
          <w:vertAlign w:val="subscript"/>
        </w:rPr>
        <w:t>1</w:t>
      </w:r>
      <w:r w:rsidR="00180CBA" w:rsidRPr="003127FE">
        <w:rPr>
          <w:szCs w:val="24"/>
        </w:rPr>
        <w:t>=0.00160</w:t>
      </w:r>
    </w:p>
    <w:p w:rsidR="00F813B0" w:rsidRPr="003127FE" w:rsidRDefault="00F813B0" w:rsidP="00D1707F">
      <w:pPr>
        <w:pStyle w:val="Header"/>
        <w:tabs>
          <w:tab w:val="clear" w:pos="4320"/>
          <w:tab w:val="clear" w:pos="8640"/>
        </w:tabs>
        <w:spacing w:line="360" w:lineRule="auto"/>
        <w:jc w:val="both"/>
        <w:rPr>
          <w:szCs w:val="24"/>
        </w:rPr>
      </w:pPr>
    </w:p>
    <w:p w:rsidR="00F813B0" w:rsidRPr="003127FE" w:rsidRDefault="003127FE" w:rsidP="00D1707F">
      <w:pPr>
        <w:pStyle w:val="Header"/>
        <w:tabs>
          <w:tab w:val="clear" w:pos="4320"/>
          <w:tab w:val="clear" w:pos="8640"/>
        </w:tabs>
        <w:spacing w:line="360" w:lineRule="auto"/>
        <w:jc w:val="both"/>
        <w:rPr>
          <w:szCs w:val="24"/>
        </w:rPr>
      </w:pPr>
      <m:oMathPara>
        <m:oMath>
          <m:f>
            <m:fPr>
              <m:ctrlPr>
                <w:rPr>
                  <w:rFonts w:ascii="Cambria Math" w:hAnsi="Cambria Math"/>
                  <w:i/>
                  <w:szCs w:val="24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Cs w:val="24"/>
                </w:rPr>
                <m:t>Y</m:t>
              </m:r>
              <m:r>
                <m:rPr>
                  <m:sty m:val="p"/>
                </m:rPr>
                <w:rPr>
                  <w:rFonts w:ascii="Cambria Math" w:hAnsi="Cambria Math"/>
                  <w:szCs w:val="24"/>
                  <w:vertAlign w:val="subscript"/>
                </w:rPr>
                <m:t>2-</m:t>
              </m:r>
              <m:r>
                <m:rPr>
                  <m:sty m:val="p"/>
                </m:rPr>
                <w:rPr>
                  <w:rFonts w:ascii="Cambria Math" w:hAnsi="Cambria Math"/>
                  <w:szCs w:val="24"/>
                </w:rPr>
                <m:t>Y</m:t>
              </m:r>
              <m:r>
                <m:rPr>
                  <m:sty m:val="p"/>
                </m:rPr>
                <w:rPr>
                  <w:rFonts w:ascii="Cambria Math" w:hAnsi="Cambria Math"/>
                  <w:szCs w:val="24"/>
                  <w:vertAlign w:val="subscript"/>
                </w:rPr>
                <m:t>1</m:t>
              </m:r>
            </m:num>
            <m:den>
              <m:r>
                <w:rPr>
                  <w:rFonts w:ascii="Cambria Math" w:hAnsi="Cambria Math"/>
                  <w:szCs w:val="24"/>
                </w:rPr>
                <m:t>X2-X1</m:t>
              </m:r>
            </m:den>
          </m:f>
        </m:oMath>
      </m:oMathPara>
    </w:p>
    <w:p w:rsidR="00F813B0" w:rsidRPr="003127FE" w:rsidRDefault="00F813B0" w:rsidP="00D1707F">
      <w:pPr>
        <w:pStyle w:val="Header"/>
        <w:tabs>
          <w:tab w:val="clear" w:pos="4320"/>
          <w:tab w:val="clear" w:pos="8640"/>
        </w:tabs>
        <w:spacing w:line="360" w:lineRule="auto"/>
        <w:jc w:val="both"/>
        <w:rPr>
          <w:szCs w:val="24"/>
        </w:rPr>
      </w:pPr>
    </w:p>
    <w:p w:rsidR="00F813B0" w:rsidRPr="003127FE" w:rsidRDefault="003127FE" w:rsidP="00D1707F">
      <w:pPr>
        <w:pStyle w:val="Header"/>
        <w:tabs>
          <w:tab w:val="clear" w:pos="4320"/>
          <w:tab w:val="clear" w:pos="8640"/>
        </w:tabs>
        <w:spacing w:line="360" w:lineRule="auto"/>
        <w:jc w:val="both"/>
        <w:rPr>
          <w:szCs w:val="24"/>
        </w:rPr>
      </w:pPr>
      <m:oMathPara>
        <m:oMath>
          <m:f>
            <m:fPr>
              <m:ctrlPr>
                <w:rPr>
                  <w:rFonts w:ascii="Cambria Math" w:hAnsi="Cambria Math"/>
                  <w:i/>
                  <w:szCs w:val="24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Cs w:val="24"/>
                </w:rPr>
                <m:t>2.11eV</m:t>
              </m:r>
              <m:r>
                <m:rPr>
                  <m:sty m:val="p"/>
                </m:rPr>
                <w:rPr>
                  <w:rFonts w:ascii="Cambria Math" w:hAnsi="Cambria Math"/>
                  <w:szCs w:val="24"/>
                  <w:vertAlign w:val="subscript"/>
                </w:rPr>
                <m:t>-</m:t>
              </m:r>
              <m:r>
                <m:rPr>
                  <m:sty m:val="p"/>
                </m:rPr>
                <w:rPr>
                  <w:rFonts w:ascii="Cambria Math" w:hAnsi="Cambria Math"/>
                  <w:szCs w:val="24"/>
                </w:rPr>
                <m:t>1.98eV</m:t>
              </m:r>
            </m:num>
            <m:den>
              <m:r>
                <w:rPr>
                  <w:rFonts w:ascii="Cambria Math" w:hAnsi="Cambria Math"/>
                  <w:szCs w:val="24"/>
                </w:rPr>
                <m:t>0.0017nm-0.0016nm</m:t>
              </m:r>
            </m:den>
          </m:f>
        </m:oMath>
      </m:oMathPara>
    </w:p>
    <w:p w:rsidR="00F813B0" w:rsidRPr="003127FE" w:rsidRDefault="00F813B0" w:rsidP="00D1707F">
      <w:pPr>
        <w:pStyle w:val="Header"/>
        <w:tabs>
          <w:tab w:val="clear" w:pos="4320"/>
          <w:tab w:val="clear" w:pos="8640"/>
        </w:tabs>
        <w:spacing w:line="360" w:lineRule="auto"/>
        <w:jc w:val="both"/>
        <w:rPr>
          <w:szCs w:val="24"/>
        </w:rPr>
      </w:pPr>
    </w:p>
    <w:p w:rsidR="00F813B0" w:rsidRPr="003127FE" w:rsidRDefault="003127FE" w:rsidP="00D1707F">
      <w:pPr>
        <w:pStyle w:val="Header"/>
        <w:tabs>
          <w:tab w:val="clear" w:pos="4320"/>
          <w:tab w:val="clear" w:pos="8640"/>
        </w:tabs>
        <w:spacing w:line="360" w:lineRule="auto"/>
        <w:jc w:val="both"/>
        <w:rPr>
          <w:szCs w:val="24"/>
        </w:rPr>
      </w:pPr>
      <m:oMathPara>
        <m:oMath>
          <m:f>
            <m:fPr>
              <m:ctrlPr>
                <w:rPr>
                  <w:rFonts w:ascii="Cambria Math" w:hAnsi="Cambria Math"/>
                  <w:i/>
                  <w:szCs w:val="24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Cs w:val="24"/>
                </w:rPr>
                <m:t>0.13eV</m:t>
              </m:r>
            </m:num>
            <m:den>
              <m:r>
                <w:rPr>
                  <w:rFonts w:ascii="Cambria Math" w:hAnsi="Cambria Math"/>
                  <w:szCs w:val="24"/>
                </w:rPr>
                <m:t>0.0001nm</m:t>
              </m:r>
            </m:den>
          </m:f>
        </m:oMath>
      </m:oMathPara>
    </w:p>
    <w:p w:rsidR="00180CBA" w:rsidRPr="003127FE" w:rsidRDefault="00180CBA" w:rsidP="00D1707F">
      <w:pPr>
        <w:pStyle w:val="Header"/>
        <w:tabs>
          <w:tab w:val="clear" w:pos="4320"/>
          <w:tab w:val="clear" w:pos="8640"/>
        </w:tabs>
        <w:spacing w:line="360" w:lineRule="auto"/>
        <w:jc w:val="both"/>
        <w:rPr>
          <w:szCs w:val="24"/>
          <w:vertAlign w:val="superscript"/>
        </w:rPr>
      </w:pPr>
      <w:r w:rsidRPr="003127FE">
        <w:rPr>
          <w:szCs w:val="24"/>
        </w:rPr>
        <w:tab/>
      </w:r>
      <w:r w:rsidRPr="003127FE">
        <w:rPr>
          <w:szCs w:val="24"/>
        </w:rPr>
        <w:tab/>
      </w:r>
      <w:r w:rsidRPr="003127FE">
        <w:rPr>
          <w:szCs w:val="24"/>
        </w:rPr>
        <w:tab/>
      </w:r>
      <w:r w:rsidRPr="003127FE">
        <w:rPr>
          <w:szCs w:val="24"/>
        </w:rPr>
        <w:tab/>
      </w:r>
      <w:r w:rsidRPr="003127FE">
        <w:rPr>
          <w:szCs w:val="24"/>
        </w:rPr>
        <w:tab/>
      </w:r>
      <w:r w:rsidRPr="003127FE">
        <w:rPr>
          <w:szCs w:val="24"/>
        </w:rPr>
        <w:tab/>
        <w:t>=1300</w:t>
      </w:r>
      <w:r w:rsidR="0096135B" w:rsidRPr="003127FE">
        <w:rPr>
          <w:szCs w:val="24"/>
        </w:rPr>
        <w:t>eV nm</w:t>
      </w:r>
      <w:r w:rsidR="0096135B" w:rsidRPr="003127FE">
        <w:rPr>
          <w:szCs w:val="24"/>
          <w:vertAlign w:val="superscript"/>
        </w:rPr>
        <w:t>-1</w:t>
      </w:r>
    </w:p>
    <w:p w:rsidR="006A27DB" w:rsidRPr="003127FE" w:rsidRDefault="006A27DB" w:rsidP="006A27DB">
      <w:pPr>
        <w:pStyle w:val="Header"/>
        <w:tabs>
          <w:tab w:val="clear" w:pos="4320"/>
          <w:tab w:val="clear" w:pos="8640"/>
        </w:tabs>
        <w:spacing w:line="360" w:lineRule="auto"/>
        <w:jc w:val="both"/>
        <w:rPr>
          <w:szCs w:val="24"/>
        </w:rPr>
      </w:pPr>
      <w:r w:rsidRPr="003127FE">
        <w:rPr>
          <w:szCs w:val="24"/>
        </w:rPr>
        <w:t>Conversion of units</w:t>
      </w:r>
    </w:p>
    <w:p w:rsidR="00FF5D40" w:rsidRPr="003127FE" w:rsidRDefault="006A27DB" w:rsidP="006A27DB">
      <w:pPr>
        <w:pStyle w:val="Header"/>
        <w:tabs>
          <w:tab w:val="clear" w:pos="4320"/>
          <w:tab w:val="clear" w:pos="8640"/>
        </w:tabs>
        <w:spacing w:line="360" w:lineRule="auto"/>
        <w:jc w:val="both"/>
        <w:rPr>
          <w:szCs w:val="24"/>
        </w:rPr>
      </w:pPr>
      <w:r w:rsidRPr="003127FE">
        <w:rPr>
          <w:szCs w:val="24"/>
        </w:rPr>
        <w:t xml:space="preserve">1300 eV </w:t>
      </w:r>
      <w:proofErr w:type="gramStart"/>
      <w:r w:rsidRPr="003127FE">
        <w:rPr>
          <w:szCs w:val="24"/>
        </w:rPr>
        <w:t>nm  x</w:t>
      </w:r>
      <w:proofErr w:type="gramEnd"/>
      <w:r w:rsidRPr="003127FE">
        <w:rPr>
          <w:szCs w:val="24"/>
        </w:rPr>
        <w:t xml:space="preserve">  </w:t>
      </w:r>
      <w:r w:rsidRPr="003127FE">
        <w:rPr>
          <w:szCs w:val="24"/>
          <w:u w:val="single"/>
        </w:rPr>
        <w:t>1.00 x 10</w:t>
      </w:r>
      <w:r w:rsidRPr="003127FE">
        <w:rPr>
          <w:szCs w:val="24"/>
          <w:u w:val="single"/>
          <w:vertAlign w:val="superscript"/>
        </w:rPr>
        <w:t>-9</w:t>
      </w:r>
      <w:r w:rsidRPr="003127FE">
        <w:rPr>
          <w:szCs w:val="24"/>
          <w:u w:val="single"/>
        </w:rPr>
        <w:t xml:space="preserve"> m </w:t>
      </w:r>
      <w:r w:rsidRPr="003127FE">
        <w:rPr>
          <w:szCs w:val="24"/>
        </w:rPr>
        <w:t xml:space="preserve"> x  </w:t>
      </w:r>
      <w:r w:rsidRPr="003127FE">
        <w:rPr>
          <w:szCs w:val="24"/>
          <w:u w:val="single"/>
        </w:rPr>
        <w:t>1.602 x 10</w:t>
      </w:r>
      <w:r w:rsidRPr="003127FE">
        <w:rPr>
          <w:szCs w:val="24"/>
          <w:u w:val="single"/>
          <w:vertAlign w:val="superscript"/>
        </w:rPr>
        <w:t>-19</w:t>
      </w:r>
      <w:r w:rsidRPr="003127FE">
        <w:rPr>
          <w:szCs w:val="24"/>
          <w:u w:val="single"/>
        </w:rPr>
        <w:t xml:space="preserve"> J </w:t>
      </w:r>
      <w:r w:rsidRPr="003127FE">
        <w:rPr>
          <w:szCs w:val="24"/>
        </w:rPr>
        <w:t xml:space="preserve"> = 2.0826 x 10</w:t>
      </w:r>
      <w:r w:rsidRPr="003127FE">
        <w:rPr>
          <w:szCs w:val="24"/>
          <w:vertAlign w:val="superscript"/>
        </w:rPr>
        <w:t xml:space="preserve">-25 </w:t>
      </w:r>
      <w:proofErr w:type="spellStart"/>
      <w:r w:rsidRPr="003127FE">
        <w:rPr>
          <w:szCs w:val="24"/>
        </w:rPr>
        <w:t>Jm</w:t>
      </w:r>
      <w:proofErr w:type="spellEnd"/>
    </w:p>
    <w:p w:rsidR="006A27DB" w:rsidRPr="003127FE" w:rsidRDefault="006A27DB" w:rsidP="006A27DB">
      <w:pPr>
        <w:pStyle w:val="Header"/>
        <w:tabs>
          <w:tab w:val="clear" w:pos="4320"/>
          <w:tab w:val="clear" w:pos="8640"/>
        </w:tabs>
        <w:spacing w:line="360" w:lineRule="auto"/>
        <w:jc w:val="both"/>
        <w:rPr>
          <w:szCs w:val="24"/>
        </w:rPr>
      </w:pPr>
      <w:r w:rsidRPr="003127FE">
        <w:rPr>
          <w:szCs w:val="24"/>
        </w:rPr>
        <w:tab/>
      </w:r>
      <w:r w:rsidRPr="003127FE">
        <w:rPr>
          <w:szCs w:val="24"/>
        </w:rPr>
        <w:tab/>
        <w:t xml:space="preserve">       1nm</w:t>
      </w:r>
      <w:r w:rsidRPr="003127FE">
        <w:rPr>
          <w:szCs w:val="24"/>
        </w:rPr>
        <w:tab/>
      </w:r>
      <w:r w:rsidRPr="003127FE">
        <w:rPr>
          <w:szCs w:val="24"/>
        </w:rPr>
        <w:tab/>
        <w:t>1 eV</w:t>
      </w:r>
    </w:p>
    <w:p w:rsidR="00FF5D40" w:rsidRPr="003127FE" w:rsidRDefault="00FF5D40" w:rsidP="00FF5D40">
      <w:pPr>
        <w:pStyle w:val="Header"/>
        <w:tabs>
          <w:tab w:val="clear" w:pos="4320"/>
          <w:tab w:val="clear" w:pos="8640"/>
        </w:tabs>
        <w:spacing w:line="360" w:lineRule="auto"/>
        <w:jc w:val="both"/>
        <w:rPr>
          <w:szCs w:val="24"/>
        </w:rPr>
      </w:pPr>
      <w:r w:rsidRPr="003127FE">
        <w:rPr>
          <w:szCs w:val="24"/>
        </w:rPr>
        <w:t xml:space="preserve">h = slope/c = </w:t>
      </w:r>
      <w:r w:rsidRPr="003127FE">
        <w:rPr>
          <w:szCs w:val="24"/>
          <w:u w:val="single"/>
        </w:rPr>
        <w:t>2.0826 x 10</w:t>
      </w:r>
      <w:r w:rsidRPr="003127FE">
        <w:rPr>
          <w:szCs w:val="24"/>
          <w:u w:val="single"/>
          <w:vertAlign w:val="superscript"/>
        </w:rPr>
        <w:t xml:space="preserve">-25 </w:t>
      </w:r>
      <w:proofErr w:type="spellStart"/>
      <w:r w:rsidRPr="003127FE">
        <w:rPr>
          <w:szCs w:val="24"/>
          <w:u w:val="single"/>
        </w:rPr>
        <w:t>Jm</w:t>
      </w:r>
      <w:proofErr w:type="spellEnd"/>
      <w:r w:rsidRPr="003127FE">
        <w:rPr>
          <w:szCs w:val="24"/>
          <w:u w:val="single"/>
        </w:rPr>
        <w:t xml:space="preserve">   </w:t>
      </w:r>
      <w:r w:rsidRPr="003127FE">
        <w:rPr>
          <w:szCs w:val="24"/>
        </w:rPr>
        <w:t xml:space="preserve"> = 6.946631 x 10</w:t>
      </w:r>
      <w:r w:rsidRPr="003127FE">
        <w:rPr>
          <w:szCs w:val="24"/>
          <w:vertAlign w:val="superscript"/>
        </w:rPr>
        <w:t>-34</w:t>
      </w:r>
      <w:r w:rsidRPr="003127FE">
        <w:rPr>
          <w:szCs w:val="24"/>
        </w:rPr>
        <w:t xml:space="preserve"> </w:t>
      </w:r>
      <w:proofErr w:type="spellStart"/>
      <w:r w:rsidRPr="003127FE">
        <w:rPr>
          <w:szCs w:val="24"/>
        </w:rPr>
        <w:t>Js</w:t>
      </w:r>
      <w:proofErr w:type="spellEnd"/>
    </w:p>
    <w:p w:rsidR="00FF5D40" w:rsidRPr="003127FE" w:rsidRDefault="00FF5D40" w:rsidP="00FF5D40">
      <w:pPr>
        <w:pStyle w:val="Header"/>
        <w:tabs>
          <w:tab w:val="clear" w:pos="4320"/>
          <w:tab w:val="clear" w:pos="8640"/>
        </w:tabs>
        <w:spacing w:line="360" w:lineRule="auto"/>
        <w:jc w:val="both"/>
        <w:rPr>
          <w:szCs w:val="24"/>
          <w:vertAlign w:val="superscript"/>
        </w:rPr>
      </w:pPr>
      <w:r w:rsidRPr="003127FE">
        <w:rPr>
          <w:szCs w:val="24"/>
        </w:rPr>
        <w:tab/>
        <w:t xml:space="preserve">           2.998 x 10</w:t>
      </w:r>
      <w:r w:rsidRPr="003127FE">
        <w:rPr>
          <w:szCs w:val="24"/>
          <w:vertAlign w:val="superscript"/>
        </w:rPr>
        <w:t>8</w:t>
      </w:r>
      <w:r w:rsidRPr="003127FE">
        <w:rPr>
          <w:szCs w:val="24"/>
        </w:rPr>
        <w:t xml:space="preserve"> ms</w:t>
      </w:r>
      <w:r w:rsidRPr="003127FE">
        <w:rPr>
          <w:szCs w:val="24"/>
          <w:vertAlign w:val="superscript"/>
        </w:rPr>
        <w:t>-1</w:t>
      </w:r>
    </w:p>
    <w:p w:rsidR="006A27DB" w:rsidRPr="003127FE" w:rsidRDefault="006A27DB" w:rsidP="00D1707F">
      <w:pPr>
        <w:pStyle w:val="Header"/>
        <w:tabs>
          <w:tab w:val="clear" w:pos="4320"/>
          <w:tab w:val="clear" w:pos="8640"/>
        </w:tabs>
        <w:spacing w:line="360" w:lineRule="auto"/>
        <w:jc w:val="both"/>
        <w:rPr>
          <w:szCs w:val="24"/>
        </w:rPr>
      </w:pPr>
    </w:p>
    <w:p w:rsidR="00180CBA" w:rsidRPr="003127FE" w:rsidRDefault="00180CBA" w:rsidP="00D1707F">
      <w:pPr>
        <w:pStyle w:val="Header"/>
        <w:tabs>
          <w:tab w:val="clear" w:pos="4320"/>
          <w:tab w:val="clear" w:pos="8640"/>
        </w:tabs>
        <w:spacing w:line="360" w:lineRule="auto"/>
        <w:jc w:val="both"/>
        <w:rPr>
          <w:szCs w:val="24"/>
        </w:rPr>
      </w:pPr>
      <w:r w:rsidRPr="003127FE">
        <w:rPr>
          <w:szCs w:val="24"/>
        </w:rPr>
        <w:t>For Hydrogen</w:t>
      </w:r>
    </w:p>
    <w:p w:rsidR="00F813B0" w:rsidRPr="003127FE" w:rsidRDefault="003127FE" w:rsidP="00D1707F">
      <w:pPr>
        <w:pStyle w:val="Header"/>
        <w:tabs>
          <w:tab w:val="clear" w:pos="4320"/>
          <w:tab w:val="clear" w:pos="8640"/>
        </w:tabs>
        <w:spacing w:line="360" w:lineRule="auto"/>
        <w:jc w:val="both"/>
        <w:rPr>
          <w:szCs w:val="24"/>
        </w:rPr>
      </w:pPr>
      <m:oMathPara>
        <m:oMath>
          <m:f>
            <m:fPr>
              <m:ctrlPr>
                <w:rPr>
                  <w:rFonts w:ascii="Cambria Math" w:hAnsi="Cambria Math"/>
                  <w:i/>
                  <w:szCs w:val="24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Cs w:val="24"/>
                </w:rPr>
                <m:t>2.09eV</m:t>
              </m:r>
              <m:r>
                <m:rPr>
                  <m:sty m:val="p"/>
                </m:rPr>
                <w:rPr>
                  <w:rFonts w:ascii="Cambria Math" w:hAnsi="Cambria Math"/>
                  <w:szCs w:val="24"/>
                  <w:vertAlign w:val="subscript"/>
                </w:rPr>
                <m:t>-</m:t>
              </m:r>
              <m:r>
                <m:rPr>
                  <m:sty m:val="p"/>
                </m:rPr>
                <w:rPr>
                  <w:rFonts w:ascii="Cambria Math" w:hAnsi="Cambria Math"/>
                  <w:szCs w:val="24"/>
                </w:rPr>
                <m:t>2.18eV</m:t>
              </m:r>
            </m:num>
            <m:den>
              <m:r>
                <w:rPr>
                  <w:rFonts w:ascii="Cambria Math" w:hAnsi="Cambria Math"/>
                  <w:szCs w:val="24"/>
                </w:rPr>
                <m:t>0.0017nm-0.0018nm</m:t>
              </m:r>
            </m:den>
          </m:f>
        </m:oMath>
      </m:oMathPara>
    </w:p>
    <w:p w:rsidR="0096135B" w:rsidRPr="003127FE" w:rsidRDefault="003127FE" w:rsidP="00D1707F">
      <w:pPr>
        <w:pStyle w:val="Header"/>
        <w:tabs>
          <w:tab w:val="clear" w:pos="4320"/>
          <w:tab w:val="clear" w:pos="8640"/>
        </w:tabs>
        <w:spacing w:line="360" w:lineRule="auto"/>
        <w:jc w:val="both"/>
        <w:rPr>
          <w:szCs w:val="24"/>
        </w:rPr>
      </w:pPr>
      <m:oMathPara>
        <m:oMath>
          <m:f>
            <m:fPr>
              <m:ctrlPr>
                <w:rPr>
                  <w:rFonts w:ascii="Cambria Math" w:hAnsi="Cambria Math"/>
                  <w:i/>
                  <w:szCs w:val="24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Cs w:val="24"/>
                </w:rPr>
                <m:t>-0.09eV</m:t>
              </m:r>
            </m:num>
            <m:den>
              <m:r>
                <w:rPr>
                  <w:rFonts w:ascii="Cambria Math" w:hAnsi="Cambria Math"/>
                  <w:szCs w:val="24"/>
                </w:rPr>
                <m:t>-0.0001nm</m:t>
              </m:r>
            </m:den>
          </m:f>
        </m:oMath>
      </m:oMathPara>
    </w:p>
    <w:p w:rsidR="0096135B" w:rsidRPr="003127FE" w:rsidRDefault="006A27DB" w:rsidP="0096135B">
      <w:pPr>
        <w:pStyle w:val="Header"/>
        <w:tabs>
          <w:tab w:val="clear" w:pos="4320"/>
          <w:tab w:val="clear" w:pos="8640"/>
        </w:tabs>
        <w:spacing w:line="360" w:lineRule="auto"/>
        <w:jc w:val="center"/>
        <w:rPr>
          <w:szCs w:val="24"/>
        </w:rPr>
      </w:pPr>
      <w:r w:rsidRPr="003127FE">
        <w:rPr>
          <w:szCs w:val="24"/>
        </w:rPr>
        <w:t>=9</w:t>
      </w:r>
      <w:r w:rsidR="0096135B" w:rsidRPr="003127FE">
        <w:rPr>
          <w:szCs w:val="24"/>
        </w:rPr>
        <w:t>00 eV nm</w:t>
      </w:r>
      <w:r w:rsidR="0096135B" w:rsidRPr="003127FE">
        <w:rPr>
          <w:szCs w:val="24"/>
          <w:vertAlign w:val="superscript"/>
        </w:rPr>
        <w:t>-1</w:t>
      </w:r>
    </w:p>
    <w:p w:rsidR="006A27DB" w:rsidRPr="003127FE" w:rsidRDefault="006A27DB" w:rsidP="006A27DB">
      <w:pPr>
        <w:pStyle w:val="Header"/>
        <w:tabs>
          <w:tab w:val="clear" w:pos="4320"/>
          <w:tab w:val="clear" w:pos="8640"/>
        </w:tabs>
        <w:spacing w:line="360" w:lineRule="auto"/>
        <w:jc w:val="both"/>
        <w:rPr>
          <w:szCs w:val="24"/>
        </w:rPr>
      </w:pPr>
      <w:r w:rsidRPr="003127FE">
        <w:rPr>
          <w:szCs w:val="24"/>
        </w:rPr>
        <w:t xml:space="preserve">900eV </w:t>
      </w:r>
      <w:proofErr w:type="gramStart"/>
      <w:r w:rsidRPr="003127FE">
        <w:rPr>
          <w:szCs w:val="24"/>
        </w:rPr>
        <w:t>nm  x</w:t>
      </w:r>
      <w:proofErr w:type="gramEnd"/>
      <w:r w:rsidRPr="003127FE">
        <w:rPr>
          <w:szCs w:val="24"/>
        </w:rPr>
        <w:t xml:space="preserve">  </w:t>
      </w:r>
      <w:r w:rsidRPr="003127FE">
        <w:rPr>
          <w:szCs w:val="24"/>
          <w:u w:val="single"/>
        </w:rPr>
        <w:t>1.00 x 10</w:t>
      </w:r>
      <w:r w:rsidRPr="003127FE">
        <w:rPr>
          <w:szCs w:val="24"/>
          <w:u w:val="single"/>
          <w:vertAlign w:val="superscript"/>
        </w:rPr>
        <w:t>-9</w:t>
      </w:r>
      <w:r w:rsidRPr="003127FE">
        <w:rPr>
          <w:szCs w:val="24"/>
          <w:u w:val="single"/>
        </w:rPr>
        <w:t xml:space="preserve"> m </w:t>
      </w:r>
      <w:r w:rsidRPr="003127FE">
        <w:rPr>
          <w:szCs w:val="24"/>
        </w:rPr>
        <w:t xml:space="preserve"> x  </w:t>
      </w:r>
      <w:r w:rsidRPr="003127FE">
        <w:rPr>
          <w:szCs w:val="24"/>
          <w:u w:val="single"/>
        </w:rPr>
        <w:t>1.602 x 10</w:t>
      </w:r>
      <w:r w:rsidRPr="003127FE">
        <w:rPr>
          <w:szCs w:val="24"/>
          <w:u w:val="single"/>
          <w:vertAlign w:val="superscript"/>
        </w:rPr>
        <w:t>-19</w:t>
      </w:r>
      <w:r w:rsidRPr="003127FE">
        <w:rPr>
          <w:szCs w:val="24"/>
          <w:u w:val="single"/>
        </w:rPr>
        <w:t xml:space="preserve"> J </w:t>
      </w:r>
      <w:r w:rsidRPr="003127FE">
        <w:rPr>
          <w:szCs w:val="24"/>
        </w:rPr>
        <w:t xml:space="preserve"> = 1.4418 x 10</w:t>
      </w:r>
      <w:r w:rsidRPr="003127FE">
        <w:rPr>
          <w:szCs w:val="24"/>
          <w:vertAlign w:val="superscript"/>
        </w:rPr>
        <w:t xml:space="preserve">-25 </w:t>
      </w:r>
      <w:proofErr w:type="spellStart"/>
      <w:r w:rsidRPr="003127FE">
        <w:rPr>
          <w:szCs w:val="24"/>
        </w:rPr>
        <w:t>Jm</w:t>
      </w:r>
      <w:proofErr w:type="spellEnd"/>
    </w:p>
    <w:p w:rsidR="006A27DB" w:rsidRPr="003127FE" w:rsidRDefault="006A27DB" w:rsidP="006A27DB">
      <w:pPr>
        <w:pStyle w:val="Header"/>
        <w:tabs>
          <w:tab w:val="clear" w:pos="4320"/>
          <w:tab w:val="clear" w:pos="8640"/>
        </w:tabs>
        <w:spacing w:line="360" w:lineRule="auto"/>
        <w:jc w:val="both"/>
        <w:rPr>
          <w:szCs w:val="24"/>
        </w:rPr>
      </w:pPr>
      <w:r w:rsidRPr="003127FE">
        <w:rPr>
          <w:szCs w:val="24"/>
        </w:rPr>
        <w:tab/>
      </w:r>
      <w:r w:rsidRPr="003127FE">
        <w:rPr>
          <w:szCs w:val="24"/>
        </w:rPr>
        <w:tab/>
        <w:t xml:space="preserve">       1nm</w:t>
      </w:r>
      <w:r w:rsidRPr="003127FE">
        <w:rPr>
          <w:szCs w:val="24"/>
        </w:rPr>
        <w:tab/>
      </w:r>
      <w:r w:rsidRPr="003127FE">
        <w:rPr>
          <w:szCs w:val="24"/>
        </w:rPr>
        <w:tab/>
        <w:t>1 eV</w:t>
      </w:r>
    </w:p>
    <w:p w:rsidR="00FF5D40" w:rsidRPr="003127FE" w:rsidRDefault="00FF5D40" w:rsidP="00FF5D40">
      <w:pPr>
        <w:pStyle w:val="Header"/>
        <w:tabs>
          <w:tab w:val="clear" w:pos="4320"/>
          <w:tab w:val="clear" w:pos="8640"/>
        </w:tabs>
        <w:spacing w:line="360" w:lineRule="auto"/>
        <w:jc w:val="both"/>
        <w:rPr>
          <w:szCs w:val="24"/>
        </w:rPr>
      </w:pPr>
      <w:r w:rsidRPr="003127FE">
        <w:rPr>
          <w:szCs w:val="24"/>
        </w:rPr>
        <w:t xml:space="preserve">h = slope/c = </w:t>
      </w:r>
      <w:r w:rsidRPr="003127FE">
        <w:rPr>
          <w:szCs w:val="24"/>
          <w:u w:val="single"/>
        </w:rPr>
        <w:t>1.4418 x 10</w:t>
      </w:r>
      <w:r w:rsidRPr="003127FE">
        <w:rPr>
          <w:szCs w:val="24"/>
          <w:u w:val="single"/>
          <w:vertAlign w:val="superscript"/>
        </w:rPr>
        <w:t xml:space="preserve">-25 </w:t>
      </w:r>
      <w:proofErr w:type="spellStart"/>
      <w:r w:rsidRPr="003127FE">
        <w:rPr>
          <w:szCs w:val="24"/>
          <w:u w:val="single"/>
        </w:rPr>
        <w:t>Jm</w:t>
      </w:r>
      <w:proofErr w:type="spellEnd"/>
      <w:r w:rsidRPr="003127FE">
        <w:rPr>
          <w:szCs w:val="24"/>
          <w:u w:val="single"/>
        </w:rPr>
        <w:t xml:space="preserve">   </w:t>
      </w:r>
      <w:r w:rsidRPr="003127FE">
        <w:rPr>
          <w:szCs w:val="24"/>
        </w:rPr>
        <w:t xml:space="preserve"> = 4.809206 x 10</w:t>
      </w:r>
      <w:r w:rsidRPr="003127FE">
        <w:rPr>
          <w:szCs w:val="24"/>
          <w:vertAlign w:val="superscript"/>
        </w:rPr>
        <w:t>-34</w:t>
      </w:r>
      <w:r w:rsidRPr="003127FE">
        <w:rPr>
          <w:szCs w:val="24"/>
        </w:rPr>
        <w:t xml:space="preserve"> J</w:t>
      </w:r>
      <w:r w:rsidR="005D2ECD" w:rsidRPr="003127FE">
        <w:rPr>
          <w:szCs w:val="24"/>
        </w:rPr>
        <w:t xml:space="preserve"> </w:t>
      </w:r>
      <w:r w:rsidRPr="003127FE">
        <w:rPr>
          <w:szCs w:val="24"/>
        </w:rPr>
        <w:t>s</w:t>
      </w:r>
    </w:p>
    <w:p w:rsidR="00FF5D40" w:rsidRPr="003127FE" w:rsidRDefault="00FF5D40" w:rsidP="00FF5D40">
      <w:pPr>
        <w:pStyle w:val="Header"/>
        <w:tabs>
          <w:tab w:val="clear" w:pos="4320"/>
          <w:tab w:val="clear" w:pos="8640"/>
        </w:tabs>
        <w:spacing w:line="360" w:lineRule="auto"/>
        <w:jc w:val="both"/>
        <w:rPr>
          <w:szCs w:val="24"/>
          <w:vertAlign w:val="superscript"/>
        </w:rPr>
      </w:pPr>
      <w:r w:rsidRPr="003127FE">
        <w:rPr>
          <w:szCs w:val="24"/>
        </w:rPr>
        <w:tab/>
        <w:t xml:space="preserve">           2.998 x 10</w:t>
      </w:r>
      <w:r w:rsidRPr="003127FE">
        <w:rPr>
          <w:szCs w:val="24"/>
          <w:vertAlign w:val="superscript"/>
        </w:rPr>
        <w:t>8</w:t>
      </w:r>
      <w:r w:rsidRPr="003127FE">
        <w:rPr>
          <w:szCs w:val="24"/>
        </w:rPr>
        <w:t xml:space="preserve"> ms</w:t>
      </w:r>
      <w:r w:rsidRPr="003127FE">
        <w:rPr>
          <w:szCs w:val="24"/>
          <w:vertAlign w:val="superscript"/>
        </w:rPr>
        <w:t>-1</w:t>
      </w:r>
    </w:p>
    <w:p w:rsidR="006A27DB" w:rsidRPr="003127FE" w:rsidRDefault="006A27DB" w:rsidP="0096135B">
      <w:pPr>
        <w:pStyle w:val="Header"/>
        <w:tabs>
          <w:tab w:val="clear" w:pos="4320"/>
          <w:tab w:val="clear" w:pos="8640"/>
        </w:tabs>
        <w:spacing w:line="360" w:lineRule="auto"/>
        <w:jc w:val="center"/>
        <w:rPr>
          <w:szCs w:val="24"/>
        </w:rPr>
      </w:pPr>
    </w:p>
    <w:p w:rsidR="0096135B" w:rsidRPr="003127FE" w:rsidRDefault="0096135B" w:rsidP="0096135B">
      <w:pPr>
        <w:pStyle w:val="Header"/>
        <w:tabs>
          <w:tab w:val="clear" w:pos="4320"/>
          <w:tab w:val="clear" w:pos="8640"/>
        </w:tabs>
        <w:spacing w:line="360" w:lineRule="auto"/>
        <w:rPr>
          <w:szCs w:val="24"/>
        </w:rPr>
      </w:pPr>
      <w:r w:rsidRPr="003127FE">
        <w:rPr>
          <w:szCs w:val="24"/>
        </w:rPr>
        <w:t>For Mercury</w:t>
      </w:r>
    </w:p>
    <w:p w:rsidR="0096135B" w:rsidRPr="003127FE" w:rsidRDefault="003127FE" w:rsidP="0096135B">
      <w:pPr>
        <w:pStyle w:val="Header"/>
        <w:tabs>
          <w:tab w:val="clear" w:pos="4320"/>
          <w:tab w:val="clear" w:pos="8640"/>
        </w:tabs>
        <w:spacing w:line="360" w:lineRule="auto"/>
        <w:rPr>
          <w:szCs w:val="24"/>
        </w:rPr>
      </w:pPr>
      <m:oMathPara>
        <m:oMath>
          <m:f>
            <m:fPr>
              <m:ctrlPr>
                <w:rPr>
                  <w:rFonts w:ascii="Cambria Math" w:hAnsi="Cambria Math"/>
                  <w:i/>
                  <w:szCs w:val="24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Cs w:val="24"/>
                </w:rPr>
                <m:t>2.51eV</m:t>
              </m:r>
              <m:r>
                <m:rPr>
                  <m:sty m:val="p"/>
                </m:rPr>
                <w:rPr>
                  <w:rFonts w:ascii="Cambria Math" w:hAnsi="Cambria Math"/>
                  <w:szCs w:val="24"/>
                  <w:vertAlign w:val="subscript"/>
                </w:rPr>
                <m:t>-</m:t>
              </m:r>
              <m:r>
                <m:rPr>
                  <m:sty m:val="p"/>
                </m:rPr>
                <w:rPr>
                  <w:rFonts w:ascii="Cambria Math" w:hAnsi="Cambria Math"/>
                  <w:szCs w:val="24"/>
                </w:rPr>
                <m:t>2.03eV</m:t>
              </m:r>
            </m:num>
            <m:den>
              <m:r>
                <w:rPr>
                  <w:rFonts w:ascii="Cambria Math" w:hAnsi="Cambria Math"/>
                  <w:szCs w:val="24"/>
                </w:rPr>
                <m:t>0.0025nm-0.002nm</m:t>
              </m:r>
            </m:den>
          </m:f>
        </m:oMath>
      </m:oMathPara>
    </w:p>
    <w:p w:rsidR="00180CBA" w:rsidRPr="003127FE" w:rsidRDefault="003127FE" w:rsidP="00D1707F">
      <w:pPr>
        <w:pStyle w:val="Header"/>
        <w:tabs>
          <w:tab w:val="clear" w:pos="4320"/>
          <w:tab w:val="clear" w:pos="8640"/>
        </w:tabs>
        <w:spacing w:line="360" w:lineRule="auto"/>
        <w:jc w:val="both"/>
        <w:rPr>
          <w:szCs w:val="24"/>
        </w:rPr>
      </w:pPr>
      <m:oMathPara>
        <m:oMath>
          <m:f>
            <m:fPr>
              <m:ctrlPr>
                <w:rPr>
                  <w:rFonts w:ascii="Cambria Math" w:hAnsi="Cambria Math"/>
                  <w:i/>
                  <w:szCs w:val="24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Cs w:val="24"/>
                </w:rPr>
                <m:t>0.48eV</m:t>
              </m:r>
            </m:num>
            <m:den>
              <m:r>
                <w:rPr>
                  <w:rFonts w:ascii="Cambria Math" w:hAnsi="Cambria Math"/>
                  <w:szCs w:val="24"/>
                </w:rPr>
                <m:t>-0.0005nm</m:t>
              </m:r>
            </m:den>
          </m:f>
        </m:oMath>
      </m:oMathPara>
    </w:p>
    <w:p w:rsidR="006A27DB" w:rsidRPr="003127FE" w:rsidRDefault="006A27DB" w:rsidP="006A27DB">
      <w:pPr>
        <w:pStyle w:val="Header"/>
        <w:tabs>
          <w:tab w:val="clear" w:pos="4320"/>
          <w:tab w:val="clear" w:pos="8640"/>
        </w:tabs>
        <w:spacing w:line="360" w:lineRule="auto"/>
        <w:jc w:val="center"/>
        <w:rPr>
          <w:szCs w:val="24"/>
        </w:rPr>
      </w:pPr>
      <w:r w:rsidRPr="003127FE">
        <w:rPr>
          <w:szCs w:val="24"/>
        </w:rPr>
        <w:t>=960eV nm</w:t>
      </w:r>
      <w:r w:rsidRPr="003127FE">
        <w:rPr>
          <w:szCs w:val="24"/>
          <w:vertAlign w:val="superscript"/>
        </w:rPr>
        <w:t>-1</w:t>
      </w:r>
    </w:p>
    <w:p w:rsidR="007E7ED7" w:rsidRPr="003127FE" w:rsidRDefault="007E7ED7" w:rsidP="007E7ED7">
      <w:pPr>
        <w:pStyle w:val="Header"/>
        <w:tabs>
          <w:tab w:val="clear" w:pos="4320"/>
          <w:tab w:val="clear" w:pos="8640"/>
        </w:tabs>
        <w:spacing w:line="360" w:lineRule="auto"/>
        <w:jc w:val="both"/>
        <w:rPr>
          <w:szCs w:val="24"/>
        </w:rPr>
      </w:pPr>
      <w:r w:rsidRPr="003127FE">
        <w:rPr>
          <w:szCs w:val="24"/>
        </w:rPr>
        <w:t xml:space="preserve">960 eV </w:t>
      </w:r>
      <w:proofErr w:type="gramStart"/>
      <w:r w:rsidRPr="003127FE">
        <w:rPr>
          <w:szCs w:val="24"/>
        </w:rPr>
        <w:t>nm  x</w:t>
      </w:r>
      <w:proofErr w:type="gramEnd"/>
      <w:r w:rsidRPr="003127FE">
        <w:rPr>
          <w:szCs w:val="24"/>
        </w:rPr>
        <w:t xml:space="preserve">  </w:t>
      </w:r>
      <w:r w:rsidRPr="003127FE">
        <w:rPr>
          <w:szCs w:val="24"/>
          <w:u w:val="single"/>
        </w:rPr>
        <w:t>1.00 x 10</w:t>
      </w:r>
      <w:r w:rsidRPr="003127FE">
        <w:rPr>
          <w:szCs w:val="24"/>
          <w:u w:val="single"/>
          <w:vertAlign w:val="superscript"/>
        </w:rPr>
        <w:t>-9</w:t>
      </w:r>
      <w:r w:rsidRPr="003127FE">
        <w:rPr>
          <w:szCs w:val="24"/>
          <w:u w:val="single"/>
        </w:rPr>
        <w:t xml:space="preserve"> m </w:t>
      </w:r>
      <w:r w:rsidRPr="003127FE">
        <w:rPr>
          <w:szCs w:val="24"/>
        </w:rPr>
        <w:t xml:space="preserve"> x  </w:t>
      </w:r>
      <w:r w:rsidRPr="003127FE">
        <w:rPr>
          <w:szCs w:val="24"/>
          <w:u w:val="single"/>
        </w:rPr>
        <w:t>1.602 x 10</w:t>
      </w:r>
      <w:r w:rsidRPr="003127FE">
        <w:rPr>
          <w:szCs w:val="24"/>
          <w:u w:val="single"/>
          <w:vertAlign w:val="superscript"/>
        </w:rPr>
        <w:t>-19</w:t>
      </w:r>
      <w:r w:rsidRPr="003127FE">
        <w:rPr>
          <w:szCs w:val="24"/>
          <w:u w:val="single"/>
        </w:rPr>
        <w:t xml:space="preserve"> J </w:t>
      </w:r>
      <w:r w:rsidRPr="003127FE">
        <w:rPr>
          <w:szCs w:val="24"/>
        </w:rPr>
        <w:t xml:space="preserve"> = 1.53792 x 10</w:t>
      </w:r>
      <w:r w:rsidRPr="003127FE">
        <w:rPr>
          <w:szCs w:val="24"/>
          <w:vertAlign w:val="superscript"/>
        </w:rPr>
        <w:t xml:space="preserve">-25 </w:t>
      </w:r>
      <w:proofErr w:type="spellStart"/>
      <w:r w:rsidRPr="003127FE">
        <w:rPr>
          <w:szCs w:val="24"/>
        </w:rPr>
        <w:t>Jm</w:t>
      </w:r>
      <w:proofErr w:type="spellEnd"/>
    </w:p>
    <w:p w:rsidR="007E7ED7" w:rsidRPr="003127FE" w:rsidRDefault="007E7ED7" w:rsidP="007E7ED7">
      <w:pPr>
        <w:pStyle w:val="Header"/>
        <w:tabs>
          <w:tab w:val="clear" w:pos="4320"/>
          <w:tab w:val="clear" w:pos="8640"/>
        </w:tabs>
        <w:spacing w:line="360" w:lineRule="auto"/>
        <w:jc w:val="both"/>
        <w:rPr>
          <w:szCs w:val="24"/>
        </w:rPr>
      </w:pPr>
      <w:r w:rsidRPr="003127FE">
        <w:rPr>
          <w:szCs w:val="24"/>
        </w:rPr>
        <w:tab/>
      </w:r>
      <w:r w:rsidRPr="003127FE">
        <w:rPr>
          <w:szCs w:val="24"/>
        </w:rPr>
        <w:tab/>
        <w:t xml:space="preserve">       1nm</w:t>
      </w:r>
      <w:r w:rsidRPr="003127FE">
        <w:rPr>
          <w:szCs w:val="24"/>
        </w:rPr>
        <w:tab/>
      </w:r>
      <w:r w:rsidRPr="003127FE">
        <w:rPr>
          <w:szCs w:val="24"/>
        </w:rPr>
        <w:tab/>
        <w:t>1 eV</w:t>
      </w:r>
    </w:p>
    <w:p w:rsidR="00FF5D40" w:rsidRPr="003127FE" w:rsidRDefault="00FF5D40" w:rsidP="00FF5D40">
      <w:pPr>
        <w:pStyle w:val="Header"/>
        <w:tabs>
          <w:tab w:val="clear" w:pos="4320"/>
          <w:tab w:val="clear" w:pos="8640"/>
        </w:tabs>
        <w:spacing w:line="360" w:lineRule="auto"/>
        <w:jc w:val="both"/>
        <w:rPr>
          <w:szCs w:val="24"/>
        </w:rPr>
      </w:pPr>
      <w:r w:rsidRPr="003127FE">
        <w:rPr>
          <w:szCs w:val="24"/>
        </w:rPr>
        <w:t xml:space="preserve">h = slope/c = </w:t>
      </w:r>
      <w:r w:rsidRPr="003127FE">
        <w:rPr>
          <w:szCs w:val="24"/>
          <w:u w:val="single"/>
        </w:rPr>
        <w:t>1.53792 x 10</w:t>
      </w:r>
      <w:r w:rsidRPr="003127FE">
        <w:rPr>
          <w:szCs w:val="24"/>
          <w:u w:val="single"/>
          <w:vertAlign w:val="superscript"/>
        </w:rPr>
        <w:t xml:space="preserve">-25 </w:t>
      </w:r>
      <w:proofErr w:type="spellStart"/>
      <w:r w:rsidRPr="003127FE">
        <w:rPr>
          <w:szCs w:val="24"/>
          <w:u w:val="single"/>
        </w:rPr>
        <w:t>Jm</w:t>
      </w:r>
      <w:proofErr w:type="spellEnd"/>
      <w:r w:rsidRPr="003127FE">
        <w:rPr>
          <w:szCs w:val="24"/>
          <w:u w:val="single"/>
        </w:rPr>
        <w:t xml:space="preserve">   </w:t>
      </w:r>
      <w:r w:rsidRPr="003127FE">
        <w:rPr>
          <w:szCs w:val="24"/>
        </w:rPr>
        <w:t xml:space="preserve"> = 5.160805 x 10</w:t>
      </w:r>
      <w:r w:rsidRPr="003127FE">
        <w:rPr>
          <w:szCs w:val="24"/>
          <w:vertAlign w:val="superscript"/>
        </w:rPr>
        <w:t>-34</w:t>
      </w:r>
      <w:r w:rsidRPr="003127FE">
        <w:rPr>
          <w:szCs w:val="24"/>
        </w:rPr>
        <w:t xml:space="preserve"> J</w:t>
      </w:r>
      <w:r w:rsidR="005D2ECD" w:rsidRPr="003127FE">
        <w:rPr>
          <w:szCs w:val="24"/>
        </w:rPr>
        <w:t xml:space="preserve"> </w:t>
      </w:r>
      <w:r w:rsidRPr="003127FE">
        <w:rPr>
          <w:szCs w:val="24"/>
        </w:rPr>
        <w:t>s</w:t>
      </w:r>
    </w:p>
    <w:p w:rsidR="00FF5D40" w:rsidRPr="003127FE" w:rsidRDefault="00FF5D40" w:rsidP="00FF5D40">
      <w:pPr>
        <w:pStyle w:val="Header"/>
        <w:tabs>
          <w:tab w:val="clear" w:pos="4320"/>
          <w:tab w:val="clear" w:pos="8640"/>
        </w:tabs>
        <w:spacing w:line="360" w:lineRule="auto"/>
        <w:jc w:val="both"/>
        <w:rPr>
          <w:szCs w:val="24"/>
          <w:vertAlign w:val="superscript"/>
        </w:rPr>
      </w:pPr>
      <w:r w:rsidRPr="003127FE">
        <w:rPr>
          <w:szCs w:val="24"/>
        </w:rPr>
        <w:tab/>
        <w:t xml:space="preserve">           2.998 x 10</w:t>
      </w:r>
      <w:r w:rsidRPr="003127FE">
        <w:rPr>
          <w:szCs w:val="24"/>
          <w:vertAlign w:val="superscript"/>
        </w:rPr>
        <w:t>8</w:t>
      </w:r>
      <w:r w:rsidRPr="003127FE">
        <w:rPr>
          <w:szCs w:val="24"/>
        </w:rPr>
        <w:t xml:space="preserve"> ms</w:t>
      </w:r>
      <w:r w:rsidRPr="003127FE">
        <w:rPr>
          <w:szCs w:val="24"/>
          <w:vertAlign w:val="superscript"/>
        </w:rPr>
        <w:t>-1</w:t>
      </w:r>
    </w:p>
    <w:p w:rsidR="007E7ED7" w:rsidRPr="003127FE" w:rsidRDefault="007E7ED7" w:rsidP="006A27DB">
      <w:pPr>
        <w:pStyle w:val="Header"/>
        <w:tabs>
          <w:tab w:val="clear" w:pos="4320"/>
          <w:tab w:val="clear" w:pos="8640"/>
        </w:tabs>
        <w:spacing w:line="360" w:lineRule="auto"/>
        <w:jc w:val="center"/>
        <w:rPr>
          <w:szCs w:val="24"/>
        </w:rPr>
      </w:pPr>
    </w:p>
    <w:p w:rsidR="0051300A" w:rsidRPr="003127FE" w:rsidRDefault="0051300A" w:rsidP="0051300A">
      <w:pPr>
        <w:pStyle w:val="Header"/>
        <w:tabs>
          <w:tab w:val="clear" w:pos="4320"/>
          <w:tab w:val="clear" w:pos="8640"/>
        </w:tabs>
        <w:spacing w:line="360" w:lineRule="auto"/>
        <w:rPr>
          <w:b/>
          <w:bCs/>
          <w:caps/>
          <w:szCs w:val="24"/>
        </w:rPr>
      </w:pPr>
      <w:r w:rsidRPr="003127FE">
        <w:rPr>
          <w:b/>
          <w:bCs/>
          <w:caps/>
          <w:szCs w:val="24"/>
        </w:rPr>
        <w:t>Discussion questions</w:t>
      </w:r>
    </w:p>
    <w:p w:rsidR="0051300A" w:rsidRPr="003127FE" w:rsidRDefault="0051300A" w:rsidP="0051300A">
      <w:pPr>
        <w:pStyle w:val="Header"/>
        <w:tabs>
          <w:tab w:val="clear" w:pos="4320"/>
          <w:tab w:val="clear" w:pos="8640"/>
        </w:tabs>
        <w:spacing w:line="360" w:lineRule="auto"/>
        <w:rPr>
          <w:caps/>
          <w:szCs w:val="24"/>
        </w:rPr>
      </w:pPr>
    </w:p>
    <w:p w:rsidR="008767C7" w:rsidRPr="003127FE" w:rsidRDefault="008767C7" w:rsidP="008767C7">
      <w:pPr>
        <w:pStyle w:val="Header"/>
        <w:numPr>
          <w:ilvl w:val="0"/>
          <w:numId w:val="1"/>
        </w:numPr>
        <w:tabs>
          <w:tab w:val="clear" w:pos="4320"/>
          <w:tab w:val="clear" w:pos="8640"/>
        </w:tabs>
        <w:spacing w:line="360" w:lineRule="auto"/>
        <w:jc w:val="both"/>
        <w:rPr>
          <w:szCs w:val="24"/>
        </w:rPr>
      </w:pPr>
      <w:r w:rsidRPr="003127FE">
        <w:rPr>
          <w:szCs w:val="24"/>
        </w:rPr>
        <w:t xml:space="preserve">Show the calculation of Planck’s constant, mentioned in calculations #3 (in your book, page #61, printed version), including the unit conversion for mercury, hydrogen and neon. </w:t>
      </w:r>
    </w:p>
    <w:p w:rsidR="008767C7" w:rsidRPr="003127FE" w:rsidRDefault="00A03F6C" w:rsidP="008767C7">
      <w:pPr>
        <w:spacing w:line="360" w:lineRule="auto"/>
      </w:pPr>
      <w:r w:rsidRPr="003127FE">
        <w:t>The equation states that “The energy of a photon, a massless particle of radiation, is proportional to its frequency (v)</w:t>
      </w:r>
      <w:r w:rsidR="005D2ECD" w:rsidRPr="003127FE">
        <w:t>”</w:t>
      </w:r>
      <w:r w:rsidRPr="003127FE">
        <w:t xml:space="preserve">. The proportionality constant, h, is the </w:t>
      </w:r>
      <w:proofErr w:type="spellStart"/>
      <w:r w:rsidRPr="003127FE">
        <w:rPr>
          <w:b/>
        </w:rPr>
        <w:t>Plack’s</w:t>
      </w:r>
      <w:proofErr w:type="spellEnd"/>
      <w:r w:rsidRPr="003127FE">
        <w:rPr>
          <w:b/>
        </w:rPr>
        <w:t xml:space="preserve"> constant</w:t>
      </w:r>
      <w:r w:rsidR="005D2ECD" w:rsidRPr="003127FE">
        <w:rPr>
          <w:b/>
        </w:rPr>
        <w:t>.</w:t>
      </w:r>
    </w:p>
    <w:p w:rsidR="008767C7" w:rsidRPr="003127FE" w:rsidRDefault="00A03F6C" w:rsidP="008767C7">
      <w:pPr>
        <w:spacing w:line="360" w:lineRule="auto"/>
      </w:pPr>
      <w:r w:rsidRPr="003127FE">
        <w:t>E=</w:t>
      </w:r>
      <w:proofErr w:type="spellStart"/>
      <w:r w:rsidRPr="003127FE">
        <w:t>hv</w:t>
      </w:r>
      <w:proofErr w:type="spellEnd"/>
    </w:p>
    <w:p w:rsidR="008767C7" w:rsidRPr="003127FE" w:rsidRDefault="005D2ECD" w:rsidP="008767C7">
      <w:pPr>
        <w:spacing w:line="360" w:lineRule="auto"/>
      </w:pPr>
      <w:r w:rsidRPr="003127FE">
        <w:t>h=E/v</w:t>
      </w:r>
    </w:p>
    <w:p w:rsidR="005D2ECD" w:rsidRPr="003127FE" w:rsidRDefault="005D2ECD" w:rsidP="008767C7">
      <w:pPr>
        <w:spacing w:line="360" w:lineRule="auto"/>
      </w:pPr>
      <w:r w:rsidRPr="003127FE">
        <w:t>For neon</w:t>
      </w:r>
    </w:p>
    <w:p w:rsidR="005D2ECD" w:rsidRPr="003127FE" w:rsidRDefault="005D2ECD" w:rsidP="005D2ECD">
      <w:pPr>
        <w:pStyle w:val="Header"/>
        <w:tabs>
          <w:tab w:val="clear" w:pos="4320"/>
          <w:tab w:val="clear" w:pos="8640"/>
        </w:tabs>
        <w:spacing w:line="360" w:lineRule="auto"/>
        <w:jc w:val="both"/>
        <w:rPr>
          <w:szCs w:val="24"/>
        </w:rPr>
      </w:pPr>
      <w:r w:rsidRPr="003127FE">
        <w:rPr>
          <w:szCs w:val="24"/>
        </w:rPr>
        <w:t xml:space="preserve">h = slope/c = </w:t>
      </w:r>
      <w:r w:rsidRPr="003127FE">
        <w:rPr>
          <w:szCs w:val="24"/>
          <w:u w:val="single"/>
        </w:rPr>
        <w:t>2.0826 x 10</w:t>
      </w:r>
      <w:r w:rsidRPr="003127FE">
        <w:rPr>
          <w:szCs w:val="24"/>
          <w:u w:val="single"/>
          <w:vertAlign w:val="superscript"/>
        </w:rPr>
        <w:t xml:space="preserve">-25 </w:t>
      </w:r>
      <w:proofErr w:type="spellStart"/>
      <w:r w:rsidRPr="003127FE">
        <w:rPr>
          <w:szCs w:val="24"/>
          <w:u w:val="single"/>
        </w:rPr>
        <w:t>Jm</w:t>
      </w:r>
      <w:proofErr w:type="spellEnd"/>
      <w:r w:rsidRPr="003127FE">
        <w:rPr>
          <w:szCs w:val="24"/>
          <w:u w:val="single"/>
        </w:rPr>
        <w:t xml:space="preserve">   </w:t>
      </w:r>
      <w:r w:rsidRPr="003127FE">
        <w:rPr>
          <w:szCs w:val="24"/>
        </w:rPr>
        <w:t xml:space="preserve"> = 6.946631 x 10</w:t>
      </w:r>
      <w:r w:rsidRPr="003127FE">
        <w:rPr>
          <w:szCs w:val="24"/>
          <w:vertAlign w:val="superscript"/>
        </w:rPr>
        <w:t>-34</w:t>
      </w:r>
      <w:r w:rsidR="008A00F0" w:rsidRPr="003127FE">
        <w:rPr>
          <w:szCs w:val="24"/>
        </w:rPr>
        <w:t xml:space="preserve"> J.</w:t>
      </w:r>
      <w:r w:rsidRPr="003127FE">
        <w:rPr>
          <w:szCs w:val="24"/>
        </w:rPr>
        <w:t>s</w:t>
      </w:r>
    </w:p>
    <w:p w:rsidR="005D2ECD" w:rsidRPr="003127FE" w:rsidRDefault="005D2ECD" w:rsidP="005D2ECD">
      <w:pPr>
        <w:pStyle w:val="Header"/>
        <w:tabs>
          <w:tab w:val="clear" w:pos="4320"/>
          <w:tab w:val="clear" w:pos="8640"/>
        </w:tabs>
        <w:spacing w:line="360" w:lineRule="auto"/>
        <w:jc w:val="both"/>
        <w:rPr>
          <w:szCs w:val="24"/>
          <w:vertAlign w:val="superscript"/>
        </w:rPr>
      </w:pPr>
      <w:r w:rsidRPr="003127FE">
        <w:rPr>
          <w:szCs w:val="24"/>
        </w:rPr>
        <w:tab/>
        <w:t xml:space="preserve">           2.998 x 10</w:t>
      </w:r>
      <w:r w:rsidRPr="003127FE">
        <w:rPr>
          <w:szCs w:val="24"/>
          <w:vertAlign w:val="superscript"/>
        </w:rPr>
        <w:t>8</w:t>
      </w:r>
      <w:r w:rsidRPr="003127FE">
        <w:rPr>
          <w:szCs w:val="24"/>
        </w:rPr>
        <w:t xml:space="preserve"> ms</w:t>
      </w:r>
      <w:r w:rsidRPr="003127FE">
        <w:rPr>
          <w:szCs w:val="24"/>
          <w:vertAlign w:val="superscript"/>
        </w:rPr>
        <w:t>-1</w:t>
      </w:r>
    </w:p>
    <w:p w:rsidR="005D2ECD" w:rsidRPr="003127FE" w:rsidRDefault="005D2ECD" w:rsidP="008767C7">
      <w:pPr>
        <w:spacing w:line="360" w:lineRule="auto"/>
      </w:pPr>
    </w:p>
    <w:p w:rsidR="005D2ECD" w:rsidRPr="003127FE" w:rsidRDefault="005D2ECD" w:rsidP="008767C7">
      <w:pPr>
        <w:spacing w:line="360" w:lineRule="auto"/>
      </w:pPr>
      <w:r w:rsidRPr="003127FE">
        <w:lastRenderedPageBreak/>
        <w:t>For hydrogen</w:t>
      </w:r>
    </w:p>
    <w:p w:rsidR="005D2ECD" w:rsidRPr="003127FE" w:rsidRDefault="005D2ECD" w:rsidP="005D2ECD">
      <w:pPr>
        <w:pStyle w:val="Header"/>
        <w:tabs>
          <w:tab w:val="clear" w:pos="4320"/>
          <w:tab w:val="clear" w:pos="8640"/>
        </w:tabs>
        <w:spacing w:line="360" w:lineRule="auto"/>
        <w:jc w:val="both"/>
        <w:rPr>
          <w:szCs w:val="24"/>
        </w:rPr>
      </w:pPr>
      <w:r w:rsidRPr="003127FE">
        <w:rPr>
          <w:szCs w:val="24"/>
        </w:rPr>
        <w:t xml:space="preserve">h = slope/c = </w:t>
      </w:r>
      <w:r w:rsidRPr="003127FE">
        <w:rPr>
          <w:szCs w:val="24"/>
          <w:u w:val="single"/>
        </w:rPr>
        <w:t>1.4418 x 10</w:t>
      </w:r>
      <w:r w:rsidRPr="003127FE">
        <w:rPr>
          <w:szCs w:val="24"/>
          <w:u w:val="single"/>
          <w:vertAlign w:val="superscript"/>
        </w:rPr>
        <w:t xml:space="preserve">-25 </w:t>
      </w:r>
      <w:proofErr w:type="spellStart"/>
      <w:r w:rsidRPr="003127FE">
        <w:rPr>
          <w:szCs w:val="24"/>
          <w:u w:val="single"/>
        </w:rPr>
        <w:t>Jm</w:t>
      </w:r>
      <w:proofErr w:type="spellEnd"/>
      <w:r w:rsidRPr="003127FE">
        <w:rPr>
          <w:szCs w:val="24"/>
          <w:u w:val="single"/>
        </w:rPr>
        <w:t xml:space="preserve">   </w:t>
      </w:r>
      <w:r w:rsidRPr="003127FE">
        <w:rPr>
          <w:szCs w:val="24"/>
        </w:rPr>
        <w:t xml:space="preserve"> = 4.809206 x 10</w:t>
      </w:r>
      <w:r w:rsidRPr="003127FE">
        <w:rPr>
          <w:szCs w:val="24"/>
          <w:vertAlign w:val="superscript"/>
        </w:rPr>
        <w:t>-34</w:t>
      </w:r>
      <w:r w:rsidR="008A00F0" w:rsidRPr="003127FE">
        <w:rPr>
          <w:szCs w:val="24"/>
        </w:rPr>
        <w:t xml:space="preserve"> J.</w:t>
      </w:r>
      <w:r w:rsidRPr="003127FE">
        <w:rPr>
          <w:szCs w:val="24"/>
        </w:rPr>
        <w:t>s</w:t>
      </w:r>
    </w:p>
    <w:p w:rsidR="005D2ECD" w:rsidRPr="003127FE" w:rsidRDefault="005D2ECD" w:rsidP="005D2ECD">
      <w:pPr>
        <w:pStyle w:val="Header"/>
        <w:tabs>
          <w:tab w:val="clear" w:pos="4320"/>
          <w:tab w:val="clear" w:pos="8640"/>
        </w:tabs>
        <w:spacing w:line="360" w:lineRule="auto"/>
        <w:jc w:val="both"/>
        <w:rPr>
          <w:szCs w:val="24"/>
          <w:vertAlign w:val="superscript"/>
        </w:rPr>
      </w:pPr>
      <w:r w:rsidRPr="003127FE">
        <w:rPr>
          <w:szCs w:val="24"/>
        </w:rPr>
        <w:tab/>
        <w:t xml:space="preserve">           2.998 x 10</w:t>
      </w:r>
      <w:r w:rsidRPr="003127FE">
        <w:rPr>
          <w:szCs w:val="24"/>
          <w:vertAlign w:val="superscript"/>
        </w:rPr>
        <w:t>8</w:t>
      </w:r>
      <w:r w:rsidRPr="003127FE">
        <w:rPr>
          <w:szCs w:val="24"/>
        </w:rPr>
        <w:t xml:space="preserve"> ms</w:t>
      </w:r>
      <w:r w:rsidRPr="003127FE">
        <w:rPr>
          <w:szCs w:val="24"/>
          <w:vertAlign w:val="superscript"/>
        </w:rPr>
        <w:t>-1</w:t>
      </w:r>
    </w:p>
    <w:p w:rsidR="005D2ECD" w:rsidRPr="003127FE" w:rsidRDefault="005D2ECD" w:rsidP="008767C7">
      <w:pPr>
        <w:spacing w:line="360" w:lineRule="auto"/>
      </w:pPr>
      <w:r w:rsidRPr="003127FE">
        <w:t>For mercury</w:t>
      </w:r>
    </w:p>
    <w:p w:rsidR="005D2ECD" w:rsidRPr="003127FE" w:rsidRDefault="005D2ECD" w:rsidP="005D2ECD">
      <w:pPr>
        <w:pStyle w:val="Header"/>
        <w:tabs>
          <w:tab w:val="clear" w:pos="4320"/>
          <w:tab w:val="clear" w:pos="8640"/>
        </w:tabs>
        <w:spacing w:line="360" w:lineRule="auto"/>
        <w:jc w:val="both"/>
        <w:rPr>
          <w:szCs w:val="24"/>
        </w:rPr>
      </w:pPr>
      <w:r w:rsidRPr="003127FE">
        <w:rPr>
          <w:szCs w:val="24"/>
        </w:rPr>
        <w:t xml:space="preserve">h = slope/c = </w:t>
      </w:r>
      <w:r w:rsidRPr="003127FE">
        <w:rPr>
          <w:szCs w:val="24"/>
          <w:u w:val="single"/>
        </w:rPr>
        <w:t>1.53792 x 10</w:t>
      </w:r>
      <w:r w:rsidRPr="003127FE">
        <w:rPr>
          <w:szCs w:val="24"/>
          <w:u w:val="single"/>
          <w:vertAlign w:val="superscript"/>
        </w:rPr>
        <w:t xml:space="preserve">-25 </w:t>
      </w:r>
      <w:proofErr w:type="spellStart"/>
      <w:r w:rsidRPr="003127FE">
        <w:rPr>
          <w:szCs w:val="24"/>
          <w:u w:val="single"/>
        </w:rPr>
        <w:t>Jm</w:t>
      </w:r>
      <w:proofErr w:type="spellEnd"/>
      <w:r w:rsidRPr="003127FE">
        <w:rPr>
          <w:szCs w:val="24"/>
          <w:u w:val="single"/>
        </w:rPr>
        <w:t xml:space="preserve">   </w:t>
      </w:r>
      <w:r w:rsidRPr="003127FE">
        <w:rPr>
          <w:szCs w:val="24"/>
        </w:rPr>
        <w:t xml:space="preserve"> = 5.160805 x 10</w:t>
      </w:r>
      <w:r w:rsidRPr="003127FE">
        <w:rPr>
          <w:szCs w:val="24"/>
          <w:vertAlign w:val="superscript"/>
        </w:rPr>
        <w:t>-34</w:t>
      </w:r>
      <w:r w:rsidR="008A00F0" w:rsidRPr="003127FE">
        <w:rPr>
          <w:szCs w:val="24"/>
        </w:rPr>
        <w:t xml:space="preserve"> J.</w:t>
      </w:r>
      <w:r w:rsidRPr="003127FE">
        <w:rPr>
          <w:szCs w:val="24"/>
        </w:rPr>
        <w:t>s</w:t>
      </w:r>
    </w:p>
    <w:p w:rsidR="005D2ECD" w:rsidRPr="003127FE" w:rsidRDefault="005D2ECD" w:rsidP="005D2ECD">
      <w:pPr>
        <w:pStyle w:val="Header"/>
        <w:tabs>
          <w:tab w:val="clear" w:pos="4320"/>
          <w:tab w:val="clear" w:pos="8640"/>
        </w:tabs>
        <w:spacing w:line="360" w:lineRule="auto"/>
        <w:jc w:val="both"/>
        <w:rPr>
          <w:szCs w:val="24"/>
          <w:vertAlign w:val="superscript"/>
        </w:rPr>
      </w:pPr>
      <w:r w:rsidRPr="003127FE">
        <w:rPr>
          <w:szCs w:val="24"/>
        </w:rPr>
        <w:tab/>
        <w:t xml:space="preserve">           2.998 x 10</w:t>
      </w:r>
      <w:r w:rsidRPr="003127FE">
        <w:rPr>
          <w:szCs w:val="24"/>
          <w:vertAlign w:val="superscript"/>
        </w:rPr>
        <w:t>8</w:t>
      </w:r>
      <w:r w:rsidRPr="003127FE">
        <w:rPr>
          <w:szCs w:val="24"/>
        </w:rPr>
        <w:t xml:space="preserve"> ms</w:t>
      </w:r>
      <w:r w:rsidRPr="003127FE">
        <w:rPr>
          <w:szCs w:val="24"/>
          <w:vertAlign w:val="superscript"/>
        </w:rPr>
        <w:t>-1</w:t>
      </w:r>
    </w:p>
    <w:p w:rsidR="008767C7" w:rsidRPr="003127FE" w:rsidRDefault="008767C7" w:rsidP="008767C7">
      <w:pPr>
        <w:pStyle w:val="Header"/>
        <w:tabs>
          <w:tab w:val="clear" w:pos="4320"/>
          <w:tab w:val="clear" w:pos="8640"/>
        </w:tabs>
        <w:spacing w:line="360" w:lineRule="auto"/>
        <w:ind w:left="360"/>
        <w:jc w:val="both"/>
        <w:rPr>
          <w:szCs w:val="24"/>
        </w:rPr>
      </w:pPr>
    </w:p>
    <w:p w:rsidR="007C44E5" w:rsidRPr="003127FE" w:rsidRDefault="008767C7" w:rsidP="007C44E5">
      <w:pPr>
        <w:pStyle w:val="Header"/>
        <w:numPr>
          <w:ilvl w:val="0"/>
          <w:numId w:val="1"/>
        </w:numPr>
        <w:tabs>
          <w:tab w:val="clear" w:pos="4320"/>
          <w:tab w:val="clear" w:pos="8640"/>
        </w:tabs>
        <w:spacing w:line="360" w:lineRule="auto"/>
        <w:jc w:val="both"/>
        <w:rPr>
          <w:szCs w:val="24"/>
        </w:rPr>
      </w:pPr>
      <w:r w:rsidRPr="003127FE">
        <w:rPr>
          <w:szCs w:val="24"/>
        </w:rPr>
        <w:t>Using Equations 1 and 2 from the introduction (page 57 in lab manual, printed version), derive the equation that will allow you to find Planck’s constant from your graph.</w:t>
      </w:r>
    </w:p>
    <w:p w:rsidR="007C44E5" w:rsidRPr="003127FE" w:rsidRDefault="007C44E5" w:rsidP="007C44E5">
      <w:pPr>
        <w:pStyle w:val="NormalWeb"/>
        <w:shd w:val="clear" w:color="auto" w:fill="FFFFFF"/>
        <w:spacing w:before="0" w:beforeAutospacing="0" w:after="0" w:afterAutospacing="0" w:line="270" w:lineRule="atLeast"/>
        <w:rPr>
          <w:color w:val="000000"/>
        </w:rPr>
      </w:pPr>
      <w:r w:rsidRPr="003127FE">
        <w:rPr>
          <w:color w:val="000000"/>
        </w:rPr>
        <w:t> </w:t>
      </w:r>
    </w:p>
    <w:p w:rsidR="007C44E5" w:rsidRPr="003127FE" w:rsidRDefault="007C44E5" w:rsidP="007C44E5">
      <w:pPr>
        <w:pStyle w:val="NormalWeb"/>
        <w:shd w:val="clear" w:color="auto" w:fill="FFFFFF"/>
        <w:spacing w:before="0" w:beforeAutospacing="0" w:after="0" w:afterAutospacing="0" w:line="270" w:lineRule="atLeast"/>
        <w:jc w:val="center"/>
        <w:rPr>
          <w:color w:val="000000"/>
        </w:rPr>
      </w:pPr>
      <w:r w:rsidRPr="003127FE">
        <w:rPr>
          <w:noProof/>
          <w:color w:val="000000"/>
        </w:rPr>
        <w:drawing>
          <wp:inline distT="0" distB="0" distL="0" distR="0" wp14:anchorId="74DB938C" wp14:editId="26B8533A">
            <wp:extent cx="514350" cy="476250"/>
            <wp:effectExtent l="0" t="0" r="0" b="0"/>
            <wp:docPr id="12" name="Picture 12" descr="«math xmlns=¨http://www.w3.org/1998/Math/MathML¨»«mi»E«/mi»«mo»=«/mo»«mfrac»«mrow»«mi»h«/mi»«mi»c«/mi»«/mrow»«mi»§#955;«/mi»«/mfrac»«/math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«math xmlns=¨http://www.w3.org/1998/Math/MathML¨»«mi»E«/mi»«mo»=«/mo»«mfrac»«mrow»«mi»h«/mi»«mi»c«/mi»«/mrow»«mi»§#955;«/mi»«/mfrac»«/math»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127FE">
        <w:rPr>
          <w:color w:val="000000"/>
        </w:rPr>
        <w:t>                                          (1)</w:t>
      </w:r>
    </w:p>
    <w:p w:rsidR="007C44E5" w:rsidRPr="003127FE" w:rsidRDefault="007C44E5" w:rsidP="007C44E5">
      <w:pPr>
        <w:pStyle w:val="NormalWeb"/>
        <w:shd w:val="clear" w:color="auto" w:fill="FFFFFF"/>
        <w:spacing w:before="0" w:beforeAutospacing="0" w:after="0" w:afterAutospacing="0" w:line="270" w:lineRule="atLeast"/>
        <w:rPr>
          <w:color w:val="000000"/>
        </w:rPr>
      </w:pPr>
      <w:r w:rsidRPr="003127FE">
        <w:rPr>
          <w:color w:val="000000"/>
        </w:rPr>
        <w:t>Where</w:t>
      </w:r>
    </w:p>
    <w:p w:rsidR="007C44E5" w:rsidRPr="003127FE" w:rsidRDefault="007C44E5" w:rsidP="007C44E5">
      <w:pPr>
        <w:pStyle w:val="NormalWeb"/>
        <w:shd w:val="clear" w:color="auto" w:fill="FFFFFF"/>
        <w:spacing w:before="0" w:beforeAutospacing="0" w:after="0" w:afterAutospacing="0" w:line="270" w:lineRule="atLeast"/>
        <w:rPr>
          <w:color w:val="000000"/>
        </w:rPr>
      </w:pPr>
      <w:r w:rsidRPr="003127FE">
        <w:rPr>
          <w:color w:val="000000"/>
        </w:rPr>
        <w:t>c = velocity of light.</w:t>
      </w:r>
      <w:r w:rsidRPr="003127FE">
        <w:rPr>
          <w:color w:val="000000"/>
        </w:rPr>
        <w:br/>
        <w:t>h = Planck’s constant.</w:t>
      </w:r>
      <w:r w:rsidRPr="003127FE">
        <w:rPr>
          <w:color w:val="000000"/>
        </w:rPr>
        <w:br/>
        <w:t>λ = wavelength of light.</w:t>
      </w:r>
      <w:r w:rsidRPr="003127FE">
        <w:rPr>
          <w:color w:val="000000"/>
        </w:rPr>
        <w:br/>
        <w:t> </w:t>
      </w:r>
    </w:p>
    <w:p w:rsidR="007C44E5" w:rsidRPr="003127FE" w:rsidRDefault="007C44E5" w:rsidP="007C44E5">
      <w:pPr>
        <w:pStyle w:val="NormalWeb"/>
        <w:shd w:val="clear" w:color="auto" w:fill="FFFFFF"/>
        <w:spacing w:before="0" w:beforeAutospacing="0" w:after="0" w:afterAutospacing="0" w:line="270" w:lineRule="atLeast"/>
        <w:rPr>
          <w:color w:val="000000"/>
        </w:rPr>
      </w:pPr>
      <w:r w:rsidRPr="003127FE">
        <w:rPr>
          <w:color w:val="000000"/>
        </w:rPr>
        <w:t>If V is the voltage applied across the bulb to begin to emit light (the knee voltage), then energy given to electrons crossing the junction is,</w:t>
      </w:r>
    </w:p>
    <w:p w:rsidR="007C44E5" w:rsidRPr="003127FE" w:rsidRDefault="007C44E5" w:rsidP="007C44E5">
      <w:pPr>
        <w:pStyle w:val="NormalWeb"/>
        <w:shd w:val="clear" w:color="auto" w:fill="FFFFFF"/>
        <w:spacing w:before="0" w:beforeAutospacing="0" w:after="0" w:afterAutospacing="0" w:line="270" w:lineRule="atLeast"/>
        <w:jc w:val="center"/>
        <w:rPr>
          <w:color w:val="000000"/>
        </w:rPr>
      </w:pPr>
      <w:r w:rsidRPr="003127FE">
        <w:rPr>
          <w:color w:val="000000"/>
        </w:rPr>
        <w:t> </w:t>
      </w:r>
    </w:p>
    <w:p w:rsidR="007C44E5" w:rsidRPr="003127FE" w:rsidRDefault="007C44E5" w:rsidP="007C44E5">
      <w:pPr>
        <w:pStyle w:val="NormalWeb"/>
        <w:shd w:val="clear" w:color="auto" w:fill="FFFFFF"/>
        <w:spacing w:before="0" w:beforeAutospacing="0" w:after="0" w:afterAutospacing="0" w:line="270" w:lineRule="atLeast"/>
        <w:jc w:val="center"/>
        <w:rPr>
          <w:color w:val="000000"/>
        </w:rPr>
      </w:pPr>
      <w:r w:rsidRPr="003127FE">
        <w:rPr>
          <w:color w:val="000000"/>
        </w:rPr>
        <w:t> </w:t>
      </w:r>
      <m:oMath>
        <m:r>
          <w:rPr>
            <w:rFonts w:ascii="Cambria Math" w:hAnsi="Cambria Math"/>
            <w:color w:val="000000"/>
          </w:rPr>
          <m:t>E=eV</m:t>
        </m:r>
      </m:oMath>
      <w:r w:rsidRPr="003127FE">
        <w:rPr>
          <w:color w:val="000000"/>
        </w:rPr>
        <w:t>                                         </w:t>
      </w:r>
      <w:r w:rsidR="003908BB" w:rsidRPr="003127FE">
        <w:rPr>
          <w:color w:val="000000"/>
        </w:rPr>
        <w:t xml:space="preserve">                 (2</w:t>
      </w:r>
      <w:r w:rsidRPr="003127FE">
        <w:rPr>
          <w:color w:val="000000"/>
        </w:rPr>
        <w:t>)</w:t>
      </w:r>
    </w:p>
    <w:p w:rsidR="007C44E5" w:rsidRPr="003127FE" w:rsidRDefault="007C44E5" w:rsidP="007C44E5">
      <w:pPr>
        <w:pStyle w:val="NormalWeb"/>
        <w:shd w:val="clear" w:color="auto" w:fill="FFFFFF"/>
        <w:spacing w:before="0" w:beforeAutospacing="0" w:after="0" w:afterAutospacing="0" w:line="270" w:lineRule="atLeast"/>
        <w:rPr>
          <w:color w:val="000000"/>
        </w:rPr>
      </w:pPr>
      <w:r w:rsidRPr="003127FE">
        <w:rPr>
          <w:color w:val="000000"/>
        </w:rPr>
        <w:t> </w:t>
      </w:r>
    </w:p>
    <w:p w:rsidR="007C44E5" w:rsidRPr="003127FE" w:rsidRDefault="007C44E5" w:rsidP="007C44E5">
      <w:pPr>
        <w:pStyle w:val="NormalWeb"/>
        <w:shd w:val="clear" w:color="auto" w:fill="FFFFFF"/>
        <w:spacing w:before="0" w:beforeAutospacing="0" w:after="0" w:afterAutospacing="0" w:line="270" w:lineRule="atLeast"/>
        <w:rPr>
          <w:color w:val="000000"/>
        </w:rPr>
      </w:pPr>
      <w:r w:rsidRPr="003127FE">
        <w:rPr>
          <w:color w:val="000000"/>
        </w:rPr>
        <w:t> </w:t>
      </w:r>
    </w:p>
    <w:p w:rsidR="007C44E5" w:rsidRPr="003127FE" w:rsidRDefault="007C44E5" w:rsidP="007C44E5">
      <w:pPr>
        <w:pStyle w:val="NormalWeb"/>
        <w:shd w:val="clear" w:color="auto" w:fill="FFFFFF"/>
        <w:spacing w:before="0" w:beforeAutospacing="0" w:after="0" w:afterAutospacing="0" w:line="270" w:lineRule="atLeast"/>
        <w:rPr>
          <w:color w:val="000000"/>
        </w:rPr>
      </w:pPr>
      <w:r w:rsidRPr="003127FE">
        <w:rPr>
          <w:color w:val="000000"/>
        </w:rPr>
        <w:t>Equating (1) and (2), we get</w:t>
      </w:r>
    </w:p>
    <w:p w:rsidR="003908BB" w:rsidRPr="003127FE" w:rsidRDefault="007C44E5" w:rsidP="007C44E5">
      <w:pPr>
        <w:pStyle w:val="NormalWeb"/>
        <w:shd w:val="clear" w:color="auto" w:fill="FFFFFF"/>
        <w:spacing w:before="0" w:beforeAutospacing="0" w:after="0" w:afterAutospacing="0" w:line="270" w:lineRule="atLeast"/>
        <w:jc w:val="center"/>
        <w:rPr>
          <w:color w:val="000000"/>
        </w:rPr>
      </w:pPr>
      <w:r w:rsidRPr="003127FE">
        <w:rPr>
          <w:color w:val="000000"/>
        </w:rPr>
        <w:t xml:space="preserve">        </w:t>
      </w:r>
      <m:oMath>
        <m:r>
          <w:rPr>
            <w:rFonts w:ascii="Cambria Math" w:hAnsi="Cambria Math"/>
            <w:color w:val="000000"/>
          </w:rPr>
          <m:t>eV=</m:t>
        </m:r>
        <m:f>
          <m:fPr>
            <m:ctrlPr>
              <w:rPr>
                <w:rFonts w:ascii="Cambria Math" w:hAnsi="Cambria Math"/>
                <w:i/>
                <w:color w:val="000000"/>
              </w:rPr>
            </m:ctrlPr>
          </m:fPr>
          <m:num>
            <m:r>
              <w:rPr>
                <w:rFonts w:ascii="Cambria Math" w:hAnsi="Cambria Math"/>
                <w:color w:val="000000"/>
              </w:rPr>
              <m:t>hc</m:t>
            </m:r>
          </m:num>
          <m:den>
            <m:r>
              <w:rPr>
                <w:rFonts w:ascii="Cambria Math" w:hAnsi="Cambria Math"/>
                <w:color w:val="000000"/>
              </w:rPr>
              <m:t>λ</m:t>
            </m:r>
          </m:den>
        </m:f>
      </m:oMath>
      <w:r w:rsidRPr="003127FE">
        <w:rPr>
          <w:color w:val="000000"/>
        </w:rPr>
        <w:t>   </w:t>
      </w:r>
    </w:p>
    <w:p w:rsidR="007C44E5" w:rsidRPr="003127FE" w:rsidRDefault="007C44E5" w:rsidP="007C44E5">
      <w:pPr>
        <w:pStyle w:val="NormalWeb"/>
        <w:shd w:val="clear" w:color="auto" w:fill="FFFFFF"/>
        <w:spacing w:before="0" w:beforeAutospacing="0" w:after="0" w:afterAutospacing="0" w:line="270" w:lineRule="atLeast"/>
        <w:jc w:val="center"/>
        <w:rPr>
          <w:color w:val="000000"/>
        </w:rPr>
      </w:pPr>
      <w:r w:rsidRPr="003127FE">
        <w:rPr>
          <w:color w:val="000000"/>
        </w:rPr>
        <w:t xml:space="preserve">                           </w:t>
      </w:r>
      <w:r w:rsidR="003908BB" w:rsidRPr="003127FE">
        <w:rPr>
          <w:color w:val="000000"/>
        </w:rPr>
        <w:t xml:space="preserve">                                             (3</w:t>
      </w:r>
      <w:r w:rsidRPr="003127FE">
        <w:rPr>
          <w:color w:val="000000"/>
        </w:rPr>
        <w:t>)</w:t>
      </w:r>
    </w:p>
    <w:p w:rsidR="007C44E5" w:rsidRPr="003127FE" w:rsidRDefault="007C44E5" w:rsidP="007C44E5">
      <w:pPr>
        <w:pStyle w:val="NormalWeb"/>
        <w:shd w:val="clear" w:color="auto" w:fill="FFFFFF"/>
        <w:spacing w:before="0" w:beforeAutospacing="0" w:after="0" w:afterAutospacing="0" w:line="270" w:lineRule="atLeast"/>
        <w:rPr>
          <w:color w:val="000000"/>
        </w:rPr>
      </w:pPr>
      <w:r w:rsidRPr="003127FE">
        <w:rPr>
          <w:color w:val="000000"/>
        </w:rPr>
        <w:t xml:space="preserve">The knee voltage V can be measured </w:t>
      </w:r>
      <w:r w:rsidR="003908BB" w:rsidRPr="003127FE">
        <w:rPr>
          <w:color w:val="000000"/>
        </w:rPr>
        <w:t>with different values of wavelength of light</w:t>
      </w:r>
      <w:r w:rsidRPr="003127FE">
        <w:rPr>
          <w:color w:val="000000"/>
        </w:rPr>
        <w:t xml:space="preserve"> (</w:t>
      </w:r>
      <w:r w:rsidR="003908BB" w:rsidRPr="003127FE">
        <w:rPr>
          <w:color w:val="000000"/>
        </w:rPr>
        <w:t>λ</w:t>
      </w:r>
      <w:r w:rsidRPr="003127FE">
        <w:rPr>
          <w:color w:val="000000"/>
        </w:rPr>
        <w:t>).</w:t>
      </w:r>
    </w:p>
    <w:p w:rsidR="003908BB" w:rsidRPr="003127FE" w:rsidRDefault="007C44E5" w:rsidP="007C44E5">
      <w:pPr>
        <w:pStyle w:val="NormalWeb"/>
        <w:shd w:val="clear" w:color="auto" w:fill="FFFFFF"/>
        <w:spacing w:before="0" w:beforeAutospacing="0" w:after="0" w:afterAutospacing="0" w:line="270" w:lineRule="atLeast"/>
        <w:jc w:val="center"/>
        <w:rPr>
          <w:color w:val="000000"/>
        </w:rPr>
      </w:pPr>
      <w:r w:rsidRPr="003127FE">
        <w:rPr>
          <w:color w:val="000000"/>
        </w:rPr>
        <w:t>     </w:t>
      </w:r>
      <m:oMath>
        <m:r>
          <w:rPr>
            <w:rFonts w:ascii="Cambria Math" w:hAnsi="Cambria Math"/>
            <w:color w:val="000000"/>
          </w:rPr>
          <m:t>V=</m:t>
        </m:r>
        <m:f>
          <m:fPr>
            <m:ctrlPr>
              <w:rPr>
                <w:rFonts w:ascii="Cambria Math" w:hAnsi="Cambria Math"/>
                <w:i/>
                <w:color w:val="000000"/>
              </w:rPr>
            </m:ctrlPr>
          </m:fPr>
          <m:num>
            <m:r>
              <w:rPr>
                <w:rFonts w:ascii="Cambria Math" w:hAnsi="Cambria Math"/>
                <w:color w:val="000000"/>
              </w:rPr>
              <m:t>hc</m:t>
            </m:r>
          </m:num>
          <m:den>
            <m:r>
              <w:rPr>
                <w:rFonts w:ascii="Cambria Math" w:hAnsi="Cambria Math"/>
                <w:color w:val="000000"/>
              </w:rPr>
              <m:t>e</m:t>
            </m:r>
          </m:den>
        </m:f>
        <m:r>
          <w:rPr>
            <w:rFonts w:ascii="Cambria Math" w:hAnsi="Cambria Math"/>
            <w:color w:val="000000"/>
          </w:rPr>
          <m:t>*</m:t>
        </m:r>
        <m:f>
          <m:fPr>
            <m:ctrlPr>
              <w:rPr>
                <w:rFonts w:ascii="Cambria Math" w:hAnsi="Cambria Math"/>
                <w:i/>
                <w:color w:val="000000"/>
              </w:rPr>
            </m:ctrlPr>
          </m:fPr>
          <m:num>
            <m:r>
              <w:rPr>
                <w:rFonts w:ascii="Cambria Math" w:hAnsi="Cambria Math"/>
                <w:color w:val="000000"/>
              </w:rPr>
              <m:t>1</m:t>
            </m:r>
          </m:num>
          <m:den>
            <m:r>
              <w:rPr>
                <w:rFonts w:ascii="Cambria Math" w:hAnsi="Cambria Math"/>
                <w:color w:val="000000"/>
              </w:rPr>
              <m:t>λ</m:t>
            </m:r>
          </m:den>
        </m:f>
      </m:oMath>
      <w:r w:rsidRPr="003127FE">
        <w:rPr>
          <w:color w:val="000000"/>
        </w:rPr>
        <w:t xml:space="preserve">                           </w:t>
      </w:r>
    </w:p>
    <w:p w:rsidR="007C44E5" w:rsidRPr="003127FE" w:rsidRDefault="003908BB" w:rsidP="007C44E5">
      <w:pPr>
        <w:pStyle w:val="NormalWeb"/>
        <w:shd w:val="clear" w:color="auto" w:fill="FFFFFF"/>
        <w:spacing w:before="0" w:beforeAutospacing="0" w:after="0" w:afterAutospacing="0" w:line="270" w:lineRule="atLeast"/>
        <w:jc w:val="center"/>
        <w:rPr>
          <w:color w:val="000000"/>
        </w:rPr>
      </w:pPr>
      <w:r w:rsidRPr="003127FE">
        <w:rPr>
          <w:color w:val="000000"/>
        </w:rPr>
        <w:t xml:space="preserve">                                                                          (4</w:t>
      </w:r>
      <w:r w:rsidR="007C44E5" w:rsidRPr="003127FE">
        <w:rPr>
          <w:color w:val="000000"/>
        </w:rPr>
        <w:t>)</w:t>
      </w:r>
    </w:p>
    <w:p w:rsidR="007C44E5" w:rsidRPr="003127FE" w:rsidRDefault="007C44E5" w:rsidP="007C44E5">
      <w:pPr>
        <w:pStyle w:val="NormalWeb"/>
        <w:shd w:val="clear" w:color="auto" w:fill="FFFFFF"/>
        <w:spacing w:before="0" w:beforeAutospacing="0" w:after="0" w:afterAutospacing="0" w:line="270" w:lineRule="atLeast"/>
        <w:rPr>
          <w:color w:val="000000"/>
        </w:rPr>
      </w:pPr>
      <w:r w:rsidRPr="003127FE">
        <w:rPr>
          <w:color w:val="000000"/>
        </w:rPr>
        <w:t xml:space="preserve">Now from equation </w:t>
      </w:r>
      <w:r w:rsidR="003908BB" w:rsidRPr="003127FE">
        <w:rPr>
          <w:color w:val="000000"/>
        </w:rPr>
        <w:t>(4), we see that the slope s of</w:t>
      </w:r>
      <w:r w:rsidRPr="003127FE">
        <w:rPr>
          <w:color w:val="000000"/>
        </w:rPr>
        <w:t xml:space="preserve"> a graph of V on the vertical axis vs. 1/λ on the horizontal axis is</w:t>
      </w:r>
    </w:p>
    <w:p w:rsidR="007C44E5" w:rsidRPr="003127FE" w:rsidRDefault="00AE2BA5" w:rsidP="007C44E5">
      <w:pPr>
        <w:pStyle w:val="NormalWeb"/>
        <w:shd w:val="clear" w:color="auto" w:fill="FFFFFF"/>
        <w:spacing w:before="0" w:beforeAutospacing="0" w:after="0" w:afterAutospacing="0" w:line="270" w:lineRule="atLeast"/>
        <w:jc w:val="center"/>
        <w:rPr>
          <w:color w:val="000000"/>
        </w:rPr>
      </w:pPr>
      <w:r w:rsidRPr="003127FE">
        <w:rPr>
          <w:color w:val="000000"/>
        </w:rPr>
        <w:t xml:space="preserve">                           </w:t>
      </w:r>
      <w:r w:rsidR="007C44E5" w:rsidRPr="003127FE">
        <w:rPr>
          <w:color w:val="000000"/>
        </w:rPr>
        <w:t xml:space="preserve"> </w:t>
      </w:r>
      <m:oMath>
        <m:r>
          <w:rPr>
            <w:rFonts w:ascii="Cambria Math" w:hAnsi="Cambria Math"/>
            <w:color w:val="000000"/>
          </w:rPr>
          <m:t>s=</m:t>
        </m:r>
        <m:f>
          <m:fPr>
            <m:ctrlPr>
              <w:rPr>
                <w:rFonts w:ascii="Cambria Math" w:hAnsi="Cambria Math"/>
                <w:i/>
                <w:color w:val="000000"/>
              </w:rPr>
            </m:ctrlPr>
          </m:fPr>
          <m:num>
            <m:r>
              <w:rPr>
                <w:rFonts w:ascii="Cambria Math" w:hAnsi="Cambria Math"/>
                <w:color w:val="000000"/>
              </w:rPr>
              <m:t>hc</m:t>
            </m:r>
          </m:num>
          <m:den>
            <m:r>
              <w:rPr>
                <w:rFonts w:ascii="Cambria Math" w:hAnsi="Cambria Math"/>
                <w:color w:val="000000"/>
              </w:rPr>
              <m:t>e</m:t>
            </m:r>
          </m:den>
        </m:f>
      </m:oMath>
      <w:r w:rsidR="007C44E5" w:rsidRPr="003127FE">
        <w:rPr>
          <w:color w:val="000000"/>
        </w:rPr>
        <w:t> </w:t>
      </w:r>
      <w:r w:rsidRPr="003127FE">
        <w:rPr>
          <w:color w:val="000000"/>
        </w:rPr>
        <w:t xml:space="preserve">                            </w:t>
      </w:r>
      <w:r w:rsidR="007C44E5" w:rsidRPr="003127FE">
        <w:rPr>
          <w:color w:val="000000"/>
        </w:rPr>
        <w:t xml:space="preserve"> </w:t>
      </w:r>
      <w:r w:rsidRPr="003127FE">
        <w:rPr>
          <w:color w:val="000000"/>
        </w:rPr>
        <w:t xml:space="preserve">      </w:t>
      </w:r>
      <w:r w:rsidR="007C44E5" w:rsidRPr="003127FE">
        <w:rPr>
          <w:color w:val="000000"/>
        </w:rPr>
        <w:t>(5)</w:t>
      </w:r>
    </w:p>
    <w:p w:rsidR="007C44E5" w:rsidRPr="003127FE" w:rsidRDefault="007C44E5" w:rsidP="007C44E5">
      <w:pPr>
        <w:pStyle w:val="NormalWeb"/>
        <w:shd w:val="clear" w:color="auto" w:fill="FFFFFF"/>
        <w:spacing w:before="0" w:beforeAutospacing="0" w:after="0" w:afterAutospacing="0" w:line="270" w:lineRule="atLeast"/>
        <w:rPr>
          <w:color w:val="000000"/>
        </w:rPr>
      </w:pPr>
      <w:r w:rsidRPr="003127FE">
        <w:rPr>
          <w:color w:val="000000"/>
        </w:rPr>
        <w:t>To determine Planck’s constant h, we take the slope s from our graph and calculate</w:t>
      </w:r>
    </w:p>
    <w:p w:rsidR="007C44E5" w:rsidRPr="003127FE" w:rsidRDefault="007C44E5" w:rsidP="007C44E5">
      <w:pPr>
        <w:pStyle w:val="NormalWeb"/>
        <w:shd w:val="clear" w:color="auto" w:fill="FFFFFF"/>
        <w:spacing w:before="0" w:beforeAutospacing="0" w:after="0" w:afterAutospacing="0" w:line="270" w:lineRule="atLeast"/>
        <w:jc w:val="center"/>
        <w:rPr>
          <w:color w:val="000000"/>
        </w:rPr>
      </w:pPr>
      <w:r w:rsidRPr="003127FE">
        <w:rPr>
          <w:color w:val="000000"/>
        </w:rPr>
        <w:t> </w:t>
      </w:r>
      <m:oMath>
        <m:r>
          <w:rPr>
            <w:rFonts w:ascii="Cambria Math" w:hAnsi="Cambria Math"/>
            <w:color w:val="000000"/>
          </w:rPr>
          <m:t xml:space="preserve"> h=</m:t>
        </m:r>
        <m:f>
          <m:fPr>
            <m:ctrlPr>
              <w:rPr>
                <w:rFonts w:ascii="Cambria Math" w:hAnsi="Cambria Math"/>
                <w:i/>
                <w:color w:val="000000"/>
              </w:rPr>
            </m:ctrlPr>
          </m:fPr>
          <m:num>
            <m:r>
              <w:rPr>
                <w:rFonts w:ascii="Cambria Math" w:hAnsi="Cambria Math"/>
                <w:color w:val="000000"/>
              </w:rPr>
              <m:t>c</m:t>
            </m:r>
          </m:num>
          <m:den>
            <m:r>
              <w:rPr>
                <w:rFonts w:ascii="Cambria Math" w:hAnsi="Cambria Math"/>
                <w:color w:val="000000"/>
              </w:rPr>
              <m:t>s</m:t>
            </m:r>
          </m:den>
        </m:f>
        <m:r>
          <w:rPr>
            <w:rFonts w:ascii="Cambria Math" w:hAnsi="Cambria Math"/>
            <w:color w:val="000000"/>
          </w:rPr>
          <m:t>s</m:t>
        </m:r>
      </m:oMath>
    </w:p>
    <w:p w:rsidR="0051300A" w:rsidRPr="003127FE" w:rsidRDefault="0051300A" w:rsidP="0051300A">
      <w:pPr>
        <w:pStyle w:val="Header"/>
        <w:tabs>
          <w:tab w:val="clear" w:pos="4320"/>
          <w:tab w:val="clear" w:pos="8640"/>
        </w:tabs>
        <w:spacing w:line="360" w:lineRule="auto"/>
        <w:jc w:val="both"/>
        <w:rPr>
          <w:b/>
          <w:szCs w:val="24"/>
        </w:rPr>
      </w:pPr>
    </w:p>
    <w:p w:rsidR="0051300A" w:rsidRPr="003127FE" w:rsidRDefault="0051300A" w:rsidP="0051300A">
      <w:pPr>
        <w:pStyle w:val="Header"/>
        <w:tabs>
          <w:tab w:val="clear" w:pos="4320"/>
          <w:tab w:val="clear" w:pos="8640"/>
        </w:tabs>
        <w:spacing w:line="360" w:lineRule="auto"/>
        <w:jc w:val="both"/>
        <w:rPr>
          <w:szCs w:val="24"/>
        </w:rPr>
      </w:pPr>
    </w:p>
    <w:p w:rsidR="0051300A" w:rsidRPr="003127FE" w:rsidRDefault="0051300A" w:rsidP="005D2ECD">
      <w:pPr>
        <w:pStyle w:val="Header"/>
        <w:numPr>
          <w:ilvl w:val="0"/>
          <w:numId w:val="1"/>
        </w:numPr>
        <w:tabs>
          <w:tab w:val="clear" w:pos="4320"/>
          <w:tab w:val="clear" w:pos="8640"/>
        </w:tabs>
        <w:spacing w:line="360" w:lineRule="auto"/>
        <w:jc w:val="both"/>
        <w:rPr>
          <w:szCs w:val="24"/>
        </w:rPr>
      </w:pPr>
      <w:r w:rsidRPr="003127FE">
        <w:rPr>
          <w:szCs w:val="24"/>
        </w:rPr>
        <w:t xml:space="preserve">Average all of the calculated values of Planck’s constants you obtained.  Calculate the percent error of this value compared to the accepted value of Planck’s constant. </w:t>
      </w:r>
    </w:p>
    <w:p w:rsidR="0051300A" w:rsidRPr="003127FE" w:rsidRDefault="0051300A" w:rsidP="0051300A">
      <w:pPr>
        <w:pStyle w:val="Header"/>
        <w:tabs>
          <w:tab w:val="clear" w:pos="4320"/>
          <w:tab w:val="clear" w:pos="8640"/>
        </w:tabs>
        <w:spacing w:line="360" w:lineRule="auto"/>
        <w:jc w:val="both"/>
        <w:rPr>
          <w:b/>
          <w:szCs w:val="24"/>
        </w:rPr>
      </w:pPr>
    </w:p>
    <w:p w:rsidR="00380B86" w:rsidRPr="003127FE" w:rsidRDefault="00380B86" w:rsidP="00380B86">
      <w:pPr>
        <w:pStyle w:val="Header"/>
        <w:tabs>
          <w:tab w:val="clear" w:pos="4320"/>
          <w:tab w:val="clear" w:pos="8640"/>
        </w:tabs>
        <w:spacing w:line="360" w:lineRule="auto"/>
        <w:jc w:val="both"/>
        <w:rPr>
          <w:b/>
          <w:szCs w:val="24"/>
        </w:rPr>
      </w:pPr>
      <w:r w:rsidRPr="003127FE">
        <w:rPr>
          <w:noProof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817245</wp:posOffset>
                </wp:positionH>
                <wp:positionV relativeFrom="paragraph">
                  <wp:posOffset>198755</wp:posOffset>
                </wp:positionV>
                <wp:extent cx="4200525" cy="0"/>
                <wp:effectExtent l="0" t="0" r="9525" b="1905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200525" cy="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5A64F3D" id="Straight Connector 5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4.35pt,15.65pt" to="395.1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L9otugEAAL4DAAAOAAAAZHJzL2Uyb0RvYy54bWysU02P0zAQvSPxHyzfadJCEYqa7qEruCCo&#10;WPgBXmfcWNgea2za9N8zdtssArQHxMXxfLw388aTzd3knTgCJYuhl8tFKwUEjYMNh15++/r+1Tsp&#10;UlZhUA4D9PIMSd5tX77YnGIHKxzRDUCCSULqTrGXY86xa5qkR/AqLTBC4KBB8iqzSYdmIHVidu+a&#10;Vdu+bU5IQyTUkBJ77y9Bua38xoDOn41JkIXrJfeW60n1fCxns92o7kAqjlZf21D/0IVXNnDRmepe&#10;ZSV+kP2DyltNmNDkhUbfoDFWQ9XAapbtb2oeRhWhauHhpDiPKf0/Wv3puCdhh16upQjK8xM9ZFL2&#10;MGaxwxB4gEhiXeZ0iqnj9F3Y09VKcU9F9GTIly/LEVOd7XmeLUxZaHa+4ddar7iIvsWaJ2CklD8A&#10;elEuvXQ2FNmqU8ePKXMxTr2lFLcLxVf6uXRQb/ns4BL8AoYVcc3XlaTuEuwciaPiLRi+L4sapnSB&#10;MwvEWOdmUPs86JpbYFD3awaungfO2bUihjwDvQ1IfwPn6daqueTfVF+0FtmPOJzre9Rx8JJUZdeF&#10;Llv4q13hT7/d9icAAAD//wMAUEsDBBQABgAIAAAAIQBzsaUc3wAAAAkBAAAPAAAAZHJzL2Rvd25y&#10;ZXYueG1sTI/BSsNAEIbvgu+wjOBF2k1TY2rMpojgIUIF2+J5mp0m0exsyG7T+PaueNDjP/Pxzzf5&#10;ejKdGGlwrWUFi3kEgriyuuVawX73PFuBcB5ZY2eZFHyRg3VxeZFjpu2Z32jc+lqEEnYZKmi87zMp&#10;XdWQQTe3PXHYHe1g0Ic41FIPeA7lppNxFN1Jgy2HCw329NRQ9bk9GQUf5XtZJzdpe3y9TV5wNyYb&#10;Hkulrq+mxwcQnib/B8OPflCHIjgd7Im1E13I8SoNqILlYgkiAOl9FIM4/A5kkcv/HxTfAAAA//8D&#10;AFBLAQItABQABgAIAAAAIQC2gziS/gAAAOEBAAATAAAAAAAAAAAAAAAAAAAAAABbQ29udGVudF9U&#10;eXBlc10ueG1sUEsBAi0AFAAGAAgAAAAhADj9If/WAAAAlAEAAAsAAAAAAAAAAAAAAAAALwEAAF9y&#10;ZWxzLy5yZWxzUEsBAi0AFAAGAAgAAAAhAEUv2i26AQAAvgMAAA4AAAAAAAAAAAAAAAAALgIAAGRy&#10;cy9lMm9Eb2MueG1sUEsBAi0AFAAGAAgAAAAhAHOxpRzfAAAACQEAAA8AAAAAAAAAAAAAAAAAFAQA&#10;AGRycy9kb3ducmV2LnhtbFBLBQYAAAAABAAEAPMAAAAgBQAAAAA=&#10;" strokecolor="black [3200]" strokeweight="1.5pt">
                <v:stroke joinstyle="miter"/>
              </v:line>
            </w:pict>
          </mc:Fallback>
        </mc:AlternateContent>
      </w:r>
      <w:r w:rsidRPr="003127FE">
        <w:rPr>
          <w:szCs w:val="24"/>
        </w:rPr>
        <w:t xml:space="preserve">                   5.160805 x 10</w:t>
      </w:r>
      <w:r w:rsidRPr="003127FE">
        <w:rPr>
          <w:szCs w:val="24"/>
          <w:vertAlign w:val="superscript"/>
        </w:rPr>
        <w:t>-34</w:t>
      </w:r>
      <w:r w:rsidRPr="003127FE">
        <w:rPr>
          <w:szCs w:val="24"/>
        </w:rPr>
        <w:t xml:space="preserve"> J.s+4.809206 x 10</w:t>
      </w:r>
      <w:r w:rsidRPr="003127FE">
        <w:rPr>
          <w:szCs w:val="24"/>
          <w:vertAlign w:val="superscript"/>
        </w:rPr>
        <w:t>-34</w:t>
      </w:r>
      <w:r w:rsidRPr="003127FE">
        <w:rPr>
          <w:szCs w:val="24"/>
        </w:rPr>
        <w:t xml:space="preserve"> J.s+6.946631 x 10</w:t>
      </w:r>
      <w:r w:rsidRPr="003127FE">
        <w:rPr>
          <w:szCs w:val="24"/>
          <w:vertAlign w:val="superscript"/>
        </w:rPr>
        <w:t>-34</w:t>
      </w:r>
      <w:r w:rsidRPr="003127FE">
        <w:rPr>
          <w:szCs w:val="24"/>
        </w:rPr>
        <w:t xml:space="preserve"> J.s</w:t>
      </w:r>
    </w:p>
    <w:p w:rsidR="0051300A" w:rsidRPr="003127FE" w:rsidRDefault="00380B86" w:rsidP="00380B86">
      <w:pPr>
        <w:pStyle w:val="Header"/>
        <w:tabs>
          <w:tab w:val="clear" w:pos="4320"/>
          <w:tab w:val="clear" w:pos="8640"/>
        </w:tabs>
        <w:spacing w:line="360" w:lineRule="auto"/>
        <w:jc w:val="center"/>
        <w:rPr>
          <w:b/>
          <w:szCs w:val="24"/>
        </w:rPr>
      </w:pPr>
      <w:r w:rsidRPr="003127FE">
        <w:rPr>
          <w:b/>
          <w:szCs w:val="24"/>
        </w:rPr>
        <w:lastRenderedPageBreak/>
        <w:t>3</w:t>
      </w:r>
    </w:p>
    <w:p w:rsidR="0051300A" w:rsidRPr="003127FE" w:rsidRDefault="0051300A" w:rsidP="0051300A">
      <w:pPr>
        <w:pStyle w:val="Header"/>
        <w:tabs>
          <w:tab w:val="clear" w:pos="4320"/>
          <w:tab w:val="clear" w:pos="8640"/>
        </w:tabs>
        <w:spacing w:line="360" w:lineRule="auto"/>
        <w:jc w:val="both"/>
        <w:rPr>
          <w:szCs w:val="24"/>
        </w:rPr>
      </w:pPr>
    </w:p>
    <w:p w:rsidR="00380B86" w:rsidRPr="003127FE" w:rsidRDefault="00380B86" w:rsidP="0051300A">
      <w:pPr>
        <w:pStyle w:val="Header"/>
        <w:tabs>
          <w:tab w:val="clear" w:pos="4320"/>
          <w:tab w:val="clear" w:pos="8640"/>
        </w:tabs>
        <w:spacing w:line="360" w:lineRule="auto"/>
        <w:jc w:val="both"/>
        <w:rPr>
          <w:szCs w:val="24"/>
        </w:rPr>
      </w:pPr>
      <w:r w:rsidRPr="003127FE">
        <w:rPr>
          <w:noProof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A5EC8CC" wp14:editId="614A124C">
                <wp:simplePos x="0" y="0"/>
                <wp:positionH relativeFrom="column">
                  <wp:posOffset>-1905</wp:posOffset>
                </wp:positionH>
                <wp:positionV relativeFrom="paragraph">
                  <wp:posOffset>219710</wp:posOffset>
                </wp:positionV>
                <wp:extent cx="1028700" cy="0"/>
                <wp:effectExtent l="0" t="0" r="19050" b="19050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28700" cy="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8EFDD46" id="Straight Connector 6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15pt,17.3pt" to="80.85pt,1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gzUVzwEAAIkDAAAOAAAAZHJzL2Uyb0RvYy54bWysU01v2zAMvQ/YfxB0X+wEWJYZcXpI0F6G&#10;LUC7H8DKsi1AXyDVOPn3o5Q0y9pbsRwUURQf+Z6e13dHZ8VBI5ngWzmf1VJor0Jn/NDK30/3X1ZS&#10;UALfgQ1et/KkSd5tPn9aT7HRizAG22kUDOKpmWIrx5RiU1WkRu2AZiFqz8k+oIPEIQ5VhzAxurPV&#10;oq6X1RSwixiUJuLT3TkpNwW/77VKv/qedBK2lTxbKiuW9Tmv1WYNzYAQR6MuY8AHpnBgPDe9Qu0g&#10;gXhB8w7KGYWBQp9mKrgq9L1RunBgNvP6DZvHEaIuXFgcileZ6P/Bqp+HPQrTtXIphQfHT/SYEMww&#10;JrEN3rOAAcUy6zRFavj61u/xElHcYyZ97NHlf6YjjkXb01VbfUxC8eG8Xqy+1fwE6jVX/S2MSOlB&#10;ByfyppXW+EwbGjj8oMTN+OrrlXzsw72xtjyd9WJi8O/11wwN7KDeQuKti8yJ/CAF2IGtqRIWSArW&#10;dLk8A9GJthbFAdgdbKouTE88rxQWKHGCSZRfZs8j/FOa59kBjefikjqbyZnEjrbGtXJ1W2197qiL&#10;Jy+ssqJnDfPuOXSnIm2VI37v0vTizWyo25j3t1/Q5g8AAAD//wMAUEsDBBQABgAIAAAAIQAlvHH9&#10;3QAAAAcBAAAPAAAAZHJzL2Rvd25yZXYueG1sTI5BS8NAEIXvhf6HZQRv7aY2RI3ZFBWK4EFoVfC4&#10;yY5JbHY2ZDdp9Nc7xYM9vnlv3vuyzWRbMWLvG0cKVssIBFLpTEOVgrfX7eIGhA+ajG4doYJv9LDJ&#10;57NMp8YdaYfjPlSCS8inWkEdQpdK6csarfZL1yGx9+l6qwPLvpKm10cut628iqJEWt0QL9S6w8ca&#10;y8N+sIxhf7ZPzcPt9CK/8DkZ3+OPoYiVuryY7u9ABJzCfxhO+PwDOTMVbiDjRatgseaggnWcgDjZ&#10;yeoaRPF3kHkmz/nzXwAAAP//AwBQSwECLQAUAAYACAAAACEAtoM4kv4AAADhAQAAEwAAAAAAAAAA&#10;AAAAAAAAAAAAW0NvbnRlbnRfVHlwZXNdLnhtbFBLAQItABQABgAIAAAAIQA4/SH/1gAAAJQBAAAL&#10;AAAAAAAAAAAAAAAAAC8BAABfcmVscy8ucmVsc1BLAQItABQABgAIAAAAIQDSgzUVzwEAAIkDAAAO&#10;AAAAAAAAAAAAAAAAAC4CAABkcnMvZTJvRG9jLnhtbFBLAQItABQABgAIAAAAIQAlvHH93QAAAAcB&#10;AAAPAAAAAAAAAAAAAAAAACkEAABkcnMvZG93bnJldi54bWxQSwUGAAAAAAQABADzAAAAMwUAAAAA&#10;" strokecolor="windowText" strokeweight="1.5pt">
                <v:stroke joinstyle="miter"/>
              </v:line>
            </w:pict>
          </mc:Fallback>
        </mc:AlternateContent>
      </w:r>
      <w:r w:rsidRPr="003127FE">
        <w:rPr>
          <w:szCs w:val="24"/>
        </w:rPr>
        <w:t>1.691664*10</w:t>
      </w:r>
      <w:r w:rsidRPr="003127FE">
        <w:rPr>
          <w:szCs w:val="24"/>
          <w:vertAlign w:val="superscript"/>
        </w:rPr>
        <w:t>-33</w:t>
      </w:r>
      <w:r w:rsidR="003C4D06" w:rsidRPr="003127FE">
        <w:rPr>
          <w:szCs w:val="24"/>
          <w:vertAlign w:val="superscript"/>
        </w:rPr>
        <w:t xml:space="preserve"> </w:t>
      </w:r>
      <w:r w:rsidRPr="003127FE">
        <w:rPr>
          <w:szCs w:val="24"/>
        </w:rPr>
        <w:t xml:space="preserve">  =</w:t>
      </w:r>
      <w:r w:rsidR="003C4D06" w:rsidRPr="003127FE">
        <w:rPr>
          <w:szCs w:val="24"/>
        </w:rPr>
        <w:t xml:space="preserve"> 5.63888</w:t>
      </w:r>
      <w:r w:rsidRPr="003127FE">
        <w:rPr>
          <w:szCs w:val="24"/>
        </w:rPr>
        <w:t>*10</w:t>
      </w:r>
      <w:r w:rsidRPr="003127FE">
        <w:rPr>
          <w:szCs w:val="24"/>
          <w:vertAlign w:val="superscript"/>
        </w:rPr>
        <w:t>-3</w:t>
      </w:r>
      <w:r w:rsidR="003C4D06" w:rsidRPr="003127FE">
        <w:rPr>
          <w:szCs w:val="24"/>
          <w:vertAlign w:val="superscript"/>
        </w:rPr>
        <w:t>4</w:t>
      </w:r>
    </w:p>
    <w:p w:rsidR="0051300A" w:rsidRPr="003127FE" w:rsidRDefault="00380B86" w:rsidP="0051300A">
      <w:pPr>
        <w:pStyle w:val="Header"/>
        <w:tabs>
          <w:tab w:val="clear" w:pos="4320"/>
          <w:tab w:val="clear" w:pos="8640"/>
        </w:tabs>
        <w:spacing w:line="360" w:lineRule="auto"/>
        <w:jc w:val="both"/>
        <w:rPr>
          <w:szCs w:val="24"/>
        </w:rPr>
      </w:pPr>
      <w:r w:rsidRPr="003127FE">
        <w:rPr>
          <w:szCs w:val="24"/>
        </w:rPr>
        <w:t xml:space="preserve">          3</w:t>
      </w:r>
    </w:p>
    <w:p w:rsidR="0051300A" w:rsidRPr="003127FE" w:rsidRDefault="00AC602C" w:rsidP="0051300A">
      <w:pPr>
        <w:pStyle w:val="Header"/>
        <w:tabs>
          <w:tab w:val="clear" w:pos="4320"/>
          <w:tab w:val="clear" w:pos="8640"/>
        </w:tabs>
        <w:spacing w:line="360" w:lineRule="auto"/>
        <w:jc w:val="both"/>
        <w:rPr>
          <w:b/>
          <w:szCs w:val="24"/>
        </w:rPr>
      </w:pPr>
      <m:oMathPara>
        <m:oMath>
          <m:r>
            <m:rPr>
              <m:sty m:val="bi"/>
            </m:rPr>
            <w:rPr>
              <w:rFonts w:ascii="Cambria Math" w:hAnsi="Cambria Math"/>
              <w:szCs w:val="24"/>
            </w:rPr>
            <m:t>%error=</m:t>
          </m:r>
          <m:f>
            <m:fPr>
              <m:ctrlPr>
                <w:rPr>
                  <w:rFonts w:ascii="Cambria Math" w:hAnsi="Cambria Math"/>
                  <w:b/>
                  <w:i/>
                  <w:szCs w:val="24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hAnsi="Cambria Math"/>
                  <w:szCs w:val="24"/>
                </w:rPr>
                <m:t>experimental value-accepted value</m:t>
              </m:r>
            </m:num>
            <m:den>
              <m:r>
                <m:rPr>
                  <m:sty m:val="bi"/>
                </m:rPr>
                <w:rPr>
                  <w:rFonts w:ascii="Cambria Math" w:hAnsi="Cambria Math"/>
                  <w:szCs w:val="24"/>
                </w:rPr>
                <m:t>accepted value</m:t>
              </m:r>
            </m:den>
          </m:f>
          <m:r>
            <m:rPr>
              <m:sty m:val="bi"/>
            </m:rPr>
            <w:rPr>
              <w:rFonts w:ascii="Cambria Math" w:hAnsi="Cambria Math"/>
              <w:szCs w:val="24"/>
            </w:rPr>
            <m:t>*100</m:t>
          </m:r>
        </m:oMath>
      </m:oMathPara>
    </w:p>
    <w:p w:rsidR="0051300A" w:rsidRPr="003127FE" w:rsidRDefault="00AC602C" w:rsidP="0051300A">
      <w:pPr>
        <w:pStyle w:val="Header"/>
        <w:tabs>
          <w:tab w:val="clear" w:pos="4320"/>
          <w:tab w:val="clear" w:pos="8640"/>
        </w:tabs>
        <w:spacing w:line="360" w:lineRule="auto"/>
        <w:jc w:val="both"/>
        <w:rPr>
          <w:b/>
          <w:szCs w:val="24"/>
        </w:rPr>
      </w:pPr>
      <m:oMathPara>
        <m:oMath>
          <m:r>
            <m:rPr>
              <m:sty m:val="bi"/>
            </m:rPr>
            <w:rPr>
              <w:rFonts w:ascii="Cambria Math" w:hAnsi="Cambria Math"/>
              <w:szCs w:val="24"/>
            </w:rPr>
            <m:t>%error=</m:t>
          </m:r>
          <m:f>
            <m:fPr>
              <m:ctrlPr>
                <w:rPr>
                  <w:rFonts w:ascii="Cambria Math" w:hAnsi="Cambria Math"/>
                  <w:b/>
                  <w:i/>
                  <w:szCs w:val="24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hAnsi="Cambria Math"/>
                  <w:szCs w:val="24"/>
                </w:rPr>
                <m:t>5.63888*10</m:t>
              </m:r>
              <m:r>
                <m:rPr>
                  <m:sty m:val="b"/>
                </m:rPr>
                <w:rPr>
                  <w:rFonts w:ascii="Cambria Math" w:hAnsi="Cambria Math"/>
                  <w:szCs w:val="24"/>
                </w:rPr>
                <m:t>-34</m:t>
              </m:r>
              <m:r>
                <m:rPr>
                  <m:sty m:val="bi"/>
                </m:rPr>
                <w:rPr>
                  <w:rFonts w:ascii="Cambria Math" w:hAnsi="Cambria Math"/>
                  <w:szCs w:val="24"/>
                </w:rPr>
                <m:t>-6.626*10-34</m:t>
              </m:r>
            </m:num>
            <m:den>
              <m:r>
                <m:rPr>
                  <m:sty m:val="bi"/>
                </m:rPr>
                <w:rPr>
                  <w:rFonts w:ascii="Cambria Math" w:hAnsi="Cambria Math"/>
                  <w:szCs w:val="24"/>
                </w:rPr>
                <m:t>6.626*10-34</m:t>
              </m:r>
            </m:den>
          </m:f>
          <m:r>
            <m:rPr>
              <m:sty m:val="bi"/>
            </m:rPr>
            <w:rPr>
              <w:rFonts w:ascii="Cambria Math" w:hAnsi="Cambria Math"/>
              <w:szCs w:val="24"/>
            </w:rPr>
            <m:t>*100</m:t>
          </m:r>
        </m:oMath>
      </m:oMathPara>
    </w:p>
    <w:p w:rsidR="00AC602C" w:rsidRPr="003127FE" w:rsidRDefault="00AC602C" w:rsidP="0051300A">
      <w:pPr>
        <w:pStyle w:val="Header"/>
        <w:tabs>
          <w:tab w:val="clear" w:pos="4320"/>
          <w:tab w:val="clear" w:pos="8640"/>
        </w:tabs>
        <w:spacing w:line="360" w:lineRule="auto"/>
        <w:jc w:val="both"/>
        <w:rPr>
          <w:b/>
          <w:szCs w:val="24"/>
        </w:rPr>
      </w:pPr>
      <m:oMathPara>
        <m:oMath>
          <m:r>
            <m:rPr>
              <m:sty m:val="bi"/>
            </m:rPr>
            <w:rPr>
              <w:rFonts w:ascii="Cambria Math" w:hAnsi="Cambria Math"/>
              <w:szCs w:val="24"/>
            </w:rPr>
            <m:t>%error=</m:t>
          </m:r>
          <m:f>
            <m:fPr>
              <m:ctrlPr>
                <w:rPr>
                  <w:rFonts w:ascii="Cambria Math" w:hAnsi="Cambria Math"/>
                  <w:b/>
                  <w:i/>
                  <w:szCs w:val="24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hAnsi="Cambria Math"/>
                  <w:szCs w:val="24"/>
                </w:rPr>
                <m:t>-9.8712*10-35</m:t>
              </m:r>
            </m:num>
            <m:den>
              <m:r>
                <m:rPr>
                  <m:sty m:val="bi"/>
                </m:rPr>
                <w:rPr>
                  <w:rFonts w:ascii="Cambria Math" w:hAnsi="Cambria Math"/>
                  <w:szCs w:val="24"/>
                </w:rPr>
                <m:t>6.626*10-34</m:t>
              </m:r>
            </m:den>
          </m:f>
          <m:r>
            <m:rPr>
              <m:sty m:val="bi"/>
            </m:rPr>
            <w:rPr>
              <w:rFonts w:ascii="Cambria Math" w:hAnsi="Cambria Math"/>
              <w:szCs w:val="24"/>
            </w:rPr>
            <m:t>*100</m:t>
          </m:r>
        </m:oMath>
      </m:oMathPara>
    </w:p>
    <w:p w:rsidR="00AC602C" w:rsidRPr="003127FE" w:rsidRDefault="00477170" w:rsidP="00477170">
      <w:pPr>
        <w:pStyle w:val="Header"/>
        <w:tabs>
          <w:tab w:val="clear" w:pos="4320"/>
          <w:tab w:val="clear" w:pos="8640"/>
        </w:tabs>
        <w:spacing w:line="360" w:lineRule="auto"/>
        <w:jc w:val="both"/>
        <w:rPr>
          <w:b/>
          <w:szCs w:val="24"/>
        </w:rPr>
      </w:pPr>
      <m:oMathPara>
        <m:oMath>
          <m:r>
            <m:rPr>
              <m:sty m:val="bi"/>
            </m:rPr>
            <w:rPr>
              <w:rFonts w:ascii="Cambria Math" w:hAnsi="Cambria Math"/>
              <w:szCs w:val="24"/>
            </w:rPr>
            <m:t>%error= -0.14898*100</m:t>
          </m:r>
        </m:oMath>
      </m:oMathPara>
    </w:p>
    <w:p w:rsidR="00477170" w:rsidRPr="003127FE" w:rsidRDefault="00477170" w:rsidP="00477170">
      <w:pPr>
        <w:pStyle w:val="Header"/>
        <w:tabs>
          <w:tab w:val="clear" w:pos="4320"/>
          <w:tab w:val="clear" w:pos="8640"/>
        </w:tabs>
        <w:spacing w:line="360" w:lineRule="auto"/>
        <w:jc w:val="both"/>
        <w:rPr>
          <w:b/>
          <w:szCs w:val="24"/>
        </w:rPr>
      </w:pPr>
      <m:oMathPara>
        <m:oMath>
          <m:r>
            <m:rPr>
              <m:sty m:val="bi"/>
            </m:rPr>
            <w:rPr>
              <w:rFonts w:ascii="Cambria Math" w:hAnsi="Cambria Math"/>
              <w:szCs w:val="24"/>
            </w:rPr>
            <m:t>%error= -14.898%</m:t>
          </m:r>
        </m:oMath>
      </m:oMathPara>
    </w:p>
    <w:p w:rsidR="00477170" w:rsidRPr="003127FE" w:rsidRDefault="00477170" w:rsidP="00477170">
      <w:pPr>
        <w:pStyle w:val="Header"/>
        <w:tabs>
          <w:tab w:val="clear" w:pos="4320"/>
          <w:tab w:val="clear" w:pos="8640"/>
        </w:tabs>
        <w:spacing w:line="360" w:lineRule="auto"/>
        <w:jc w:val="both"/>
        <w:rPr>
          <w:b/>
          <w:szCs w:val="24"/>
        </w:rPr>
      </w:pPr>
    </w:p>
    <w:p w:rsidR="0051300A" w:rsidRPr="003127FE" w:rsidRDefault="0051300A" w:rsidP="0051300A">
      <w:pPr>
        <w:pStyle w:val="Header"/>
        <w:numPr>
          <w:ilvl w:val="0"/>
          <w:numId w:val="1"/>
        </w:numPr>
        <w:tabs>
          <w:tab w:val="clear" w:pos="4320"/>
          <w:tab w:val="clear" w:pos="8640"/>
        </w:tabs>
        <w:spacing w:line="360" w:lineRule="auto"/>
        <w:jc w:val="both"/>
        <w:rPr>
          <w:i/>
          <w:szCs w:val="24"/>
        </w:rPr>
      </w:pPr>
      <w:r w:rsidRPr="003127FE">
        <w:rPr>
          <w:szCs w:val="24"/>
        </w:rPr>
        <w:t xml:space="preserve">Compare the averaged value of Planck’s constant determined in discussion questions 3 to the accepted value of Plank’s constant. Did you obtain a value of Planck’s constant that was within </w:t>
      </w:r>
      <w:r w:rsidRPr="003127FE">
        <w:rPr>
          <w:szCs w:val="24"/>
        </w:rPr>
        <w:sym w:font="Symbol" w:char="F0B1"/>
      </w:r>
      <w:r w:rsidRPr="003127FE">
        <w:rPr>
          <w:szCs w:val="24"/>
        </w:rPr>
        <w:t xml:space="preserve">10% of the literature value? If not, explain why. Does averaging many experimental observations create a more accurate constant? Explain. </w:t>
      </w:r>
    </w:p>
    <w:p w:rsidR="0051300A" w:rsidRPr="003127FE" w:rsidRDefault="00477170" w:rsidP="0051300A">
      <w:pPr>
        <w:pStyle w:val="Header"/>
        <w:tabs>
          <w:tab w:val="clear" w:pos="4320"/>
          <w:tab w:val="clear" w:pos="8640"/>
        </w:tabs>
        <w:spacing w:line="360" w:lineRule="auto"/>
        <w:jc w:val="both"/>
        <w:rPr>
          <w:szCs w:val="24"/>
        </w:rPr>
      </w:pPr>
      <w:r w:rsidRPr="003127FE">
        <w:rPr>
          <w:szCs w:val="24"/>
        </w:rPr>
        <w:t>No</w:t>
      </w:r>
      <w:r w:rsidR="00984548" w:rsidRPr="003127FE">
        <w:rPr>
          <w:szCs w:val="24"/>
        </w:rPr>
        <w:t>, the value is less than the actual value by</w:t>
      </w:r>
      <w:r w:rsidR="00553902" w:rsidRPr="003127FE">
        <w:rPr>
          <w:szCs w:val="24"/>
        </w:rPr>
        <w:t xml:space="preserve"> </w:t>
      </w:r>
      <w:r w:rsidR="0031623E" w:rsidRPr="003127FE">
        <w:rPr>
          <w:szCs w:val="24"/>
        </w:rPr>
        <w:t>more than 10%.</w:t>
      </w:r>
    </w:p>
    <w:p w:rsidR="0031623E" w:rsidRPr="003127FE" w:rsidRDefault="0031623E" w:rsidP="0051300A">
      <w:pPr>
        <w:pStyle w:val="Header"/>
        <w:tabs>
          <w:tab w:val="clear" w:pos="4320"/>
          <w:tab w:val="clear" w:pos="8640"/>
        </w:tabs>
        <w:spacing w:line="360" w:lineRule="auto"/>
        <w:jc w:val="both"/>
        <w:rPr>
          <w:szCs w:val="24"/>
        </w:rPr>
      </w:pPr>
      <w:r w:rsidRPr="003127FE">
        <w:rPr>
          <w:szCs w:val="24"/>
        </w:rPr>
        <w:t>This is due to the environmental interference during the experiment thus some energy may be lost to the environment giving a different value</w:t>
      </w:r>
    </w:p>
    <w:p w:rsidR="0031623E" w:rsidRPr="003127FE" w:rsidRDefault="0031623E" w:rsidP="0051300A">
      <w:pPr>
        <w:pStyle w:val="Header"/>
        <w:tabs>
          <w:tab w:val="clear" w:pos="4320"/>
          <w:tab w:val="clear" w:pos="8640"/>
        </w:tabs>
        <w:spacing w:line="360" w:lineRule="auto"/>
        <w:jc w:val="both"/>
        <w:rPr>
          <w:szCs w:val="24"/>
        </w:rPr>
      </w:pPr>
      <w:r w:rsidRPr="003127FE">
        <w:rPr>
          <w:szCs w:val="24"/>
        </w:rPr>
        <w:t>Averaging the values from different experiment increases the accuracy, when we use indivi</w:t>
      </w:r>
      <w:r w:rsidR="00333626" w:rsidRPr="003127FE">
        <w:rPr>
          <w:szCs w:val="24"/>
        </w:rPr>
        <w:t>dual values varied which may be much higher or lower than the accepted value.</w:t>
      </w:r>
    </w:p>
    <w:p w:rsidR="0051300A" w:rsidRPr="003127FE" w:rsidRDefault="0051300A" w:rsidP="0051300A">
      <w:pPr>
        <w:pStyle w:val="Header"/>
        <w:tabs>
          <w:tab w:val="clear" w:pos="4320"/>
          <w:tab w:val="clear" w:pos="8640"/>
        </w:tabs>
        <w:spacing w:line="360" w:lineRule="auto"/>
        <w:jc w:val="both"/>
        <w:rPr>
          <w:i/>
          <w:szCs w:val="24"/>
        </w:rPr>
      </w:pPr>
    </w:p>
    <w:p w:rsidR="00F813B0" w:rsidRPr="003127FE" w:rsidRDefault="00F813B0" w:rsidP="00D1707F">
      <w:pPr>
        <w:pStyle w:val="Header"/>
        <w:tabs>
          <w:tab w:val="clear" w:pos="4320"/>
          <w:tab w:val="clear" w:pos="8640"/>
        </w:tabs>
        <w:spacing w:line="360" w:lineRule="auto"/>
        <w:jc w:val="both"/>
        <w:rPr>
          <w:b/>
          <w:szCs w:val="24"/>
        </w:rPr>
      </w:pPr>
    </w:p>
    <w:p w:rsidR="00F813B0" w:rsidRPr="003127FE" w:rsidRDefault="00F813B0" w:rsidP="00D1707F">
      <w:pPr>
        <w:pStyle w:val="Header"/>
        <w:tabs>
          <w:tab w:val="clear" w:pos="4320"/>
          <w:tab w:val="clear" w:pos="8640"/>
        </w:tabs>
        <w:spacing w:line="360" w:lineRule="auto"/>
        <w:jc w:val="both"/>
        <w:rPr>
          <w:b/>
          <w:szCs w:val="24"/>
        </w:rPr>
      </w:pPr>
    </w:p>
    <w:p w:rsidR="00F813B0" w:rsidRPr="003127FE" w:rsidRDefault="00F813B0" w:rsidP="00D1707F">
      <w:pPr>
        <w:pStyle w:val="Header"/>
        <w:tabs>
          <w:tab w:val="clear" w:pos="4320"/>
          <w:tab w:val="clear" w:pos="8640"/>
        </w:tabs>
        <w:spacing w:line="360" w:lineRule="auto"/>
        <w:jc w:val="both"/>
        <w:rPr>
          <w:b/>
          <w:szCs w:val="24"/>
        </w:rPr>
      </w:pPr>
    </w:p>
    <w:p w:rsidR="00F813B0" w:rsidRPr="003127FE" w:rsidRDefault="00F813B0" w:rsidP="00D1707F">
      <w:pPr>
        <w:pStyle w:val="Header"/>
        <w:tabs>
          <w:tab w:val="clear" w:pos="4320"/>
          <w:tab w:val="clear" w:pos="8640"/>
        </w:tabs>
        <w:spacing w:line="360" w:lineRule="auto"/>
        <w:jc w:val="both"/>
        <w:rPr>
          <w:b/>
          <w:szCs w:val="24"/>
        </w:rPr>
      </w:pPr>
    </w:p>
    <w:p w:rsidR="00F813B0" w:rsidRPr="003127FE" w:rsidRDefault="00F813B0" w:rsidP="00D1707F">
      <w:pPr>
        <w:pStyle w:val="Header"/>
        <w:tabs>
          <w:tab w:val="clear" w:pos="4320"/>
          <w:tab w:val="clear" w:pos="8640"/>
        </w:tabs>
        <w:spacing w:line="360" w:lineRule="auto"/>
        <w:jc w:val="both"/>
        <w:rPr>
          <w:b/>
          <w:szCs w:val="24"/>
        </w:rPr>
      </w:pPr>
    </w:p>
    <w:p w:rsidR="00F813B0" w:rsidRPr="003127FE" w:rsidRDefault="00F813B0" w:rsidP="00D1707F">
      <w:pPr>
        <w:pStyle w:val="Header"/>
        <w:tabs>
          <w:tab w:val="clear" w:pos="4320"/>
          <w:tab w:val="clear" w:pos="8640"/>
        </w:tabs>
        <w:spacing w:line="360" w:lineRule="auto"/>
        <w:jc w:val="both"/>
        <w:rPr>
          <w:b/>
          <w:szCs w:val="24"/>
        </w:rPr>
      </w:pPr>
    </w:p>
    <w:p w:rsidR="00F813B0" w:rsidRPr="003127FE" w:rsidRDefault="00F813B0" w:rsidP="00F813B0">
      <w:pPr>
        <w:pStyle w:val="PlainText"/>
        <w:spacing w:line="360" w:lineRule="auto"/>
        <w:ind w:left="360"/>
        <w:jc w:val="both"/>
        <w:rPr>
          <w:rFonts w:ascii="Times New Roman" w:hAnsi="Times New Roman"/>
          <w:b/>
          <w:sz w:val="24"/>
          <w:szCs w:val="24"/>
        </w:rPr>
      </w:pPr>
    </w:p>
    <w:sectPr w:rsidR="00F813B0" w:rsidRPr="003127FE" w:rsidSect="00D1707F">
      <w:pgSz w:w="12240" w:h="15840"/>
      <w:pgMar w:top="1008" w:right="1008" w:bottom="1008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F50A04"/>
    <w:multiLevelType w:val="hybridMultilevel"/>
    <w:tmpl w:val="B972C004"/>
    <w:lvl w:ilvl="0" w:tplc="756E7FFA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98797A"/>
    <w:multiLevelType w:val="hybridMultilevel"/>
    <w:tmpl w:val="A20AD1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62D4432"/>
    <w:multiLevelType w:val="hybridMultilevel"/>
    <w:tmpl w:val="D2DA9AEC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77320F08"/>
    <w:multiLevelType w:val="hybridMultilevel"/>
    <w:tmpl w:val="AA8E937C"/>
    <w:lvl w:ilvl="0" w:tplc="8FDC95B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57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707F"/>
    <w:rsid w:val="0001531D"/>
    <w:rsid w:val="000C65ED"/>
    <w:rsid w:val="000D5CB8"/>
    <w:rsid w:val="001051D6"/>
    <w:rsid w:val="00180CBA"/>
    <w:rsid w:val="00185991"/>
    <w:rsid w:val="001D00CB"/>
    <w:rsid w:val="001D2593"/>
    <w:rsid w:val="001E36CA"/>
    <w:rsid w:val="001F25F2"/>
    <w:rsid w:val="00240A94"/>
    <w:rsid w:val="00256EAC"/>
    <w:rsid w:val="002D766C"/>
    <w:rsid w:val="003127FE"/>
    <w:rsid w:val="0031623E"/>
    <w:rsid w:val="00333626"/>
    <w:rsid w:val="00380B86"/>
    <w:rsid w:val="003908BB"/>
    <w:rsid w:val="003B75C1"/>
    <w:rsid w:val="003C4D06"/>
    <w:rsid w:val="00402786"/>
    <w:rsid w:val="004236FF"/>
    <w:rsid w:val="00477170"/>
    <w:rsid w:val="004C13F8"/>
    <w:rsid w:val="004E7096"/>
    <w:rsid w:val="004F3C4F"/>
    <w:rsid w:val="0051300A"/>
    <w:rsid w:val="00514AA7"/>
    <w:rsid w:val="005243E3"/>
    <w:rsid w:val="00530378"/>
    <w:rsid w:val="00551063"/>
    <w:rsid w:val="005510C7"/>
    <w:rsid w:val="00553902"/>
    <w:rsid w:val="005C474F"/>
    <w:rsid w:val="005D2ECD"/>
    <w:rsid w:val="006619F4"/>
    <w:rsid w:val="006A27DB"/>
    <w:rsid w:val="007C44E5"/>
    <w:rsid w:val="007E7ED7"/>
    <w:rsid w:val="007F650C"/>
    <w:rsid w:val="008767C7"/>
    <w:rsid w:val="008A00F0"/>
    <w:rsid w:val="0096135B"/>
    <w:rsid w:val="00984548"/>
    <w:rsid w:val="009B4556"/>
    <w:rsid w:val="009C7243"/>
    <w:rsid w:val="00A03F6C"/>
    <w:rsid w:val="00A20DFE"/>
    <w:rsid w:val="00A36EAE"/>
    <w:rsid w:val="00A73E5B"/>
    <w:rsid w:val="00AC602C"/>
    <w:rsid w:val="00AE2BA5"/>
    <w:rsid w:val="00B427DB"/>
    <w:rsid w:val="00B815E4"/>
    <w:rsid w:val="00BF51C8"/>
    <w:rsid w:val="00BF73D4"/>
    <w:rsid w:val="00C1243B"/>
    <w:rsid w:val="00C649F5"/>
    <w:rsid w:val="00C87489"/>
    <w:rsid w:val="00CC0706"/>
    <w:rsid w:val="00D1707F"/>
    <w:rsid w:val="00D67A9A"/>
    <w:rsid w:val="00E575AB"/>
    <w:rsid w:val="00ED7F05"/>
    <w:rsid w:val="00F22D8A"/>
    <w:rsid w:val="00F813B0"/>
    <w:rsid w:val="00F856E8"/>
    <w:rsid w:val="00FF5D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FFB19F34-75AE-441C-BC0B-08FDA1B161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1707F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D1707F"/>
    <w:pPr>
      <w:tabs>
        <w:tab w:val="center" w:pos="4320"/>
        <w:tab w:val="right" w:pos="8640"/>
      </w:tabs>
    </w:pPr>
    <w:rPr>
      <w:szCs w:val="20"/>
    </w:rPr>
  </w:style>
  <w:style w:type="paragraph" w:styleId="BodyText2">
    <w:name w:val="Body Text 2"/>
    <w:basedOn w:val="Normal"/>
    <w:rsid w:val="00D1707F"/>
    <w:pPr>
      <w:jc w:val="both"/>
    </w:pPr>
    <w:rPr>
      <w:szCs w:val="20"/>
    </w:rPr>
  </w:style>
  <w:style w:type="paragraph" w:styleId="ListParagraph">
    <w:name w:val="List Paragraph"/>
    <w:basedOn w:val="Normal"/>
    <w:uiPriority w:val="34"/>
    <w:qFormat/>
    <w:rsid w:val="00C87489"/>
    <w:pPr>
      <w:ind w:left="720"/>
      <w:contextualSpacing/>
    </w:pPr>
  </w:style>
  <w:style w:type="paragraph" w:styleId="Footer">
    <w:name w:val="footer"/>
    <w:basedOn w:val="Normal"/>
    <w:link w:val="FooterChar"/>
    <w:rsid w:val="00F813B0"/>
    <w:pPr>
      <w:tabs>
        <w:tab w:val="center" w:pos="4320"/>
        <w:tab w:val="right" w:pos="8640"/>
      </w:tabs>
    </w:pPr>
    <w:rPr>
      <w:szCs w:val="20"/>
    </w:rPr>
  </w:style>
  <w:style w:type="character" w:customStyle="1" w:styleId="FooterChar">
    <w:name w:val="Footer Char"/>
    <w:basedOn w:val="DefaultParagraphFont"/>
    <w:link w:val="Footer"/>
    <w:rsid w:val="00F813B0"/>
    <w:rPr>
      <w:sz w:val="24"/>
    </w:rPr>
  </w:style>
  <w:style w:type="paragraph" w:styleId="PlainText">
    <w:name w:val="Plain Text"/>
    <w:basedOn w:val="Normal"/>
    <w:link w:val="PlainTextChar"/>
    <w:rsid w:val="00F813B0"/>
    <w:rPr>
      <w:rFonts w:ascii="Courier New" w:hAnsi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rsid w:val="00F813B0"/>
    <w:rPr>
      <w:rFonts w:ascii="Courier New" w:hAnsi="Courier New"/>
    </w:rPr>
  </w:style>
  <w:style w:type="table" w:styleId="TableGrid">
    <w:name w:val="Table Grid"/>
    <w:basedOn w:val="TableNormal"/>
    <w:rsid w:val="00BF51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240A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40A94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240A94"/>
    <w:rPr>
      <w:color w:val="808080"/>
    </w:rPr>
  </w:style>
  <w:style w:type="paragraph" w:styleId="NormalWeb">
    <w:name w:val="Normal (Web)"/>
    <w:basedOn w:val="Normal"/>
    <w:uiPriority w:val="99"/>
    <w:unhideWhenUsed/>
    <w:rsid w:val="007C44E5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803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3.xml"/><Relationship Id="rId3" Type="http://schemas.openxmlformats.org/officeDocument/2006/relationships/settings" Target="settings.xml"/><Relationship Id="rId7" Type="http://schemas.openxmlformats.org/officeDocument/2006/relationships/chart" Target="charts/chart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hart" Target="charts/chart1.xm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Book1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en-US"/>
              <a:t>Energy(E, eV) vs 1/wavelength for H</a:t>
            </a:r>
            <a:r>
              <a:rPr lang="en-US" baseline="-25000"/>
              <a:t>2</a:t>
            </a:r>
          </a:p>
        </c:rich>
      </c:tx>
      <c:overlay val="0"/>
    </c:title>
    <c:autoTitleDeleted val="0"/>
    <c:plotArea>
      <c:layout>
        <c:manualLayout>
          <c:layoutTarget val="inner"/>
          <c:xMode val="edge"/>
          <c:yMode val="edge"/>
          <c:x val="8.0073754221582513E-2"/>
          <c:y val="0.18953855430233382"/>
          <c:w val="0.62846122729282483"/>
          <c:h val="0.6976161594665532"/>
        </c:manualLayout>
      </c:layout>
      <c:scatterChart>
        <c:scatterStyle val="lineMarker"/>
        <c:varyColors val="0"/>
        <c:ser>
          <c:idx val="0"/>
          <c:order val="0"/>
          <c:tx>
            <c:strRef>
              <c:f>Sheet1!$F$1</c:f>
              <c:strCache>
                <c:ptCount val="1"/>
                <c:pt idx="0">
                  <c:v>Energy(E, eV)</c:v>
                </c:pt>
              </c:strCache>
            </c:strRef>
          </c:tx>
          <c:spPr>
            <a:ln w="28575">
              <a:noFill/>
            </a:ln>
          </c:spPr>
          <c:trendline>
            <c:trendlineType val="linear"/>
            <c:dispRSqr val="0"/>
            <c:dispEq val="0"/>
          </c:trendline>
          <c:xVal>
            <c:numRef>
              <c:f>Sheet1!$E$2:$E$4</c:f>
              <c:numCache>
                <c:formatCode>0.00000</c:formatCode>
                <c:ptCount val="3"/>
                <c:pt idx="0">
                  <c:v>1.8500000000000001E-3</c:v>
                </c:pt>
                <c:pt idx="1">
                  <c:v>1.72E-3</c:v>
                </c:pt>
                <c:pt idx="2">
                  <c:v>1.6100000000000001E-3</c:v>
                </c:pt>
              </c:numCache>
            </c:numRef>
          </c:xVal>
          <c:yVal>
            <c:numRef>
              <c:f>Sheet1!$F$2:$F$4</c:f>
              <c:numCache>
                <c:formatCode>0.00</c:formatCode>
                <c:ptCount val="3"/>
                <c:pt idx="0">
                  <c:v>2.2999999999999998</c:v>
                </c:pt>
                <c:pt idx="1">
                  <c:v>2.1</c:v>
                </c:pt>
                <c:pt idx="2">
                  <c:v>2</c:v>
                </c:pt>
              </c:numCache>
            </c:numRef>
          </c:y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-395313520"/>
        <c:axId val="-395329840"/>
      </c:scatterChart>
      <c:valAx>
        <c:axId val="-395313520"/>
        <c:scaling>
          <c:orientation val="minMax"/>
        </c:scaling>
        <c:delete val="0"/>
        <c:axPos val="b"/>
        <c:numFmt formatCode="0.00000" sourceLinked="1"/>
        <c:majorTickMark val="out"/>
        <c:minorTickMark val="none"/>
        <c:tickLblPos val="nextTo"/>
        <c:crossAx val="-395329840"/>
        <c:crosses val="autoZero"/>
        <c:crossBetween val="midCat"/>
      </c:valAx>
      <c:valAx>
        <c:axId val="-395329840"/>
        <c:scaling>
          <c:orientation val="minMax"/>
        </c:scaling>
        <c:delete val="0"/>
        <c:axPos val="l"/>
        <c:majorGridlines/>
        <c:numFmt formatCode="0.00" sourceLinked="1"/>
        <c:majorTickMark val="out"/>
        <c:minorTickMark val="none"/>
        <c:tickLblPos val="nextTo"/>
        <c:crossAx val="-395313520"/>
        <c:crosses val="autoZero"/>
        <c:crossBetween val="midCat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en-US"/>
              <a:t>Energy(E, eV) vs 1/wavelength for Ne </a:t>
            </a:r>
            <a:endParaRPr lang="en-US" baseline="-25000"/>
          </a:p>
        </c:rich>
      </c:tx>
      <c:overlay val="0"/>
    </c:title>
    <c:autoTitleDeleted val="0"/>
    <c:plotArea>
      <c:layout>
        <c:manualLayout>
          <c:layoutTarget val="inner"/>
          <c:xMode val="edge"/>
          <c:yMode val="edge"/>
          <c:x val="7.838799097481236E-2"/>
          <c:y val="0.16898618094424944"/>
          <c:w val="0.66640051572500802"/>
          <c:h val="0.73040476868102333"/>
        </c:manualLayout>
      </c:layout>
      <c:scatterChart>
        <c:scatterStyle val="lineMarker"/>
        <c:varyColors val="0"/>
        <c:ser>
          <c:idx val="0"/>
          <c:order val="0"/>
          <c:spPr>
            <a:ln w="28575">
              <a:noFill/>
            </a:ln>
          </c:spPr>
          <c:trendline>
            <c:trendlineType val="linear"/>
            <c:dispRSqr val="0"/>
            <c:dispEq val="0"/>
          </c:trendline>
          <c:xVal>
            <c:numRef>
              <c:f>Sheet1!$E$7:$E$10</c:f>
              <c:numCache>
                <c:formatCode>0.00000</c:formatCode>
                <c:ptCount val="4"/>
                <c:pt idx="0">
                  <c:v>1.81E-3</c:v>
                </c:pt>
                <c:pt idx="1">
                  <c:v>1.72E-3</c:v>
                </c:pt>
                <c:pt idx="2">
                  <c:v>1.65E-3</c:v>
                </c:pt>
                <c:pt idx="3">
                  <c:v>1.5399999999999999E-3</c:v>
                </c:pt>
              </c:numCache>
            </c:numRef>
          </c:xVal>
          <c:yVal>
            <c:numRef>
              <c:f>Sheet1!$F$7:$F$10</c:f>
              <c:numCache>
                <c:formatCode>0.00</c:formatCode>
                <c:ptCount val="4"/>
                <c:pt idx="0">
                  <c:v>2.25</c:v>
                </c:pt>
                <c:pt idx="1">
                  <c:v>2.14</c:v>
                </c:pt>
                <c:pt idx="2">
                  <c:v>2.04</c:v>
                </c:pt>
                <c:pt idx="3">
                  <c:v>1.9</c:v>
                </c:pt>
              </c:numCache>
            </c:numRef>
          </c:y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-395316240"/>
        <c:axId val="-395312976"/>
      </c:scatterChart>
      <c:valAx>
        <c:axId val="-395316240"/>
        <c:scaling>
          <c:orientation val="minMax"/>
        </c:scaling>
        <c:delete val="0"/>
        <c:axPos val="b"/>
        <c:numFmt formatCode="0.00000" sourceLinked="1"/>
        <c:majorTickMark val="out"/>
        <c:minorTickMark val="none"/>
        <c:tickLblPos val="nextTo"/>
        <c:crossAx val="-395312976"/>
        <c:crosses val="autoZero"/>
        <c:crossBetween val="midCat"/>
      </c:valAx>
      <c:valAx>
        <c:axId val="-395312976"/>
        <c:scaling>
          <c:orientation val="minMax"/>
        </c:scaling>
        <c:delete val="0"/>
        <c:axPos val="l"/>
        <c:majorGridlines/>
        <c:numFmt formatCode="0.00" sourceLinked="1"/>
        <c:majorTickMark val="out"/>
        <c:minorTickMark val="none"/>
        <c:tickLblPos val="nextTo"/>
        <c:crossAx val="-395316240"/>
        <c:crosses val="autoZero"/>
        <c:crossBetween val="midCat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en-US"/>
              <a:t>Energy(E, eV) vs 1/wavelength for Hg </a:t>
            </a:r>
            <a:endParaRPr lang="en-US" baseline="-25000"/>
          </a:p>
        </c:rich>
      </c:tx>
      <c:overlay val="0"/>
    </c:title>
    <c:autoTitleDeleted val="0"/>
    <c:plotArea>
      <c:layout>
        <c:manualLayout>
          <c:layoutTarget val="inner"/>
          <c:xMode val="edge"/>
          <c:yMode val="edge"/>
          <c:x val="7.838799097481236E-2"/>
          <c:y val="0.16898618094424944"/>
          <c:w val="0.69213150987705474"/>
          <c:h val="0.73040476868102333"/>
        </c:manualLayout>
      </c:layout>
      <c:scatterChart>
        <c:scatterStyle val="lineMarker"/>
        <c:varyColors val="0"/>
        <c:ser>
          <c:idx val="0"/>
          <c:order val="0"/>
          <c:spPr>
            <a:ln w="28575">
              <a:noFill/>
            </a:ln>
          </c:spPr>
          <c:trendline>
            <c:trendlineType val="linear"/>
            <c:dispRSqr val="0"/>
            <c:dispEq val="0"/>
          </c:trendline>
          <c:xVal>
            <c:numRef>
              <c:f>Sheet1!$E$13:$E$16</c:f>
              <c:numCache>
                <c:formatCode>0.00000</c:formatCode>
                <c:ptCount val="4"/>
                <c:pt idx="0">
                  <c:v>3.0000000000000001E-3</c:v>
                </c:pt>
                <c:pt idx="1">
                  <c:v>2.0400000000000001E-3</c:v>
                </c:pt>
                <c:pt idx="2">
                  <c:v>1.73E-3</c:v>
                </c:pt>
                <c:pt idx="3">
                  <c:v>1.65E-3</c:v>
                </c:pt>
              </c:numCache>
            </c:numRef>
          </c:xVal>
          <c:yVal>
            <c:numRef>
              <c:f>Sheet1!$F$13:$F$16</c:f>
              <c:numCache>
                <c:formatCode>0.00</c:formatCode>
                <c:ptCount val="4"/>
                <c:pt idx="0">
                  <c:v>2.85</c:v>
                </c:pt>
                <c:pt idx="1">
                  <c:v>2.52</c:v>
                </c:pt>
                <c:pt idx="2">
                  <c:v>2.14</c:v>
                </c:pt>
                <c:pt idx="3">
                  <c:v>2.04</c:v>
                </c:pt>
              </c:numCache>
            </c:numRef>
          </c:y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-395312432"/>
        <c:axId val="-395325488"/>
      </c:scatterChart>
      <c:valAx>
        <c:axId val="-395312432"/>
        <c:scaling>
          <c:orientation val="minMax"/>
        </c:scaling>
        <c:delete val="0"/>
        <c:axPos val="b"/>
        <c:numFmt formatCode="0.00000" sourceLinked="1"/>
        <c:majorTickMark val="out"/>
        <c:minorTickMark val="none"/>
        <c:tickLblPos val="nextTo"/>
        <c:crossAx val="-395325488"/>
        <c:crosses val="autoZero"/>
        <c:crossBetween val="midCat"/>
      </c:valAx>
      <c:valAx>
        <c:axId val="-395325488"/>
        <c:scaling>
          <c:orientation val="minMax"/>
        </c:scaling>
        <c:delete val="0"/>
        <c:axPos val="l"/>
        <c:majorGridlines/>
        <c:numFmt formatCode="0.00" sourceLinked="1"/>
        <c:majorTickMark val="out"/>
        <c:minorTickMark val="none"/>
        <c:tickLblPos val="nextTo"/>
        <c:crossAx val="-395312432"/>
        <c:crosses val="autoZero"/>
        <c:crossBetween val="midCat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1159</Words>
  <Characters>6609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GC 1-9 Grading Rubric</vt:lpstr>
    </vt:vector>
  </TitlesOfParts>
  <Company>FAU</Company>
  <LinksUpToDate>false</LinksUpToDate>
  <CharactersWithSpaces>7753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GC 1-9 Grading Rubric</dc:title>
  <dc:subject/>
  <dc:creator>Krista Kasdorf</dc:creator>
  <cp:keywords/>
  <dc:description/>
  <cp:lastModifiedBy>SAVIOUR</cp:lastModifiedBy>
  <cp:revision>3</cp:revision>
  <cp:lastPrinted>2014-10-27T14:03:00Z</cp:lastPrinted>
  <dcterms:created xsi:type="dcterms:W3CDTF">2020-11-03T19:13:00Z</dcterms:created>
  <dcterms:modified xsi:type="dcterms:W3CDTF">2020-11-03T19:14:00Z</dcterms:modified>
</cp:coreProperties>
</file>